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C" w:rsidRPr="003B29BB" w:rsidRDefault="00E7063D" w:rsidP="00C9485C">
      <w:pPr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  <w:r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Pr="003B29BB">
        <w:rPr>
          <w:rFonts w:ascii="Sylfaen" w:hAnsi="Sylfaen" w:cs="Sylfaen"/>
          <w:b/>
          <w:sz w:val="24"/>
          <w:szCs w:val="24"/>
        </w:rPr>
        <w:tab/>
        <w:t xml:space="preserve">  </w:t>
      </w:r>
      <w:r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3B29BB">
        <w:rPr>
          <w:rFonts w:ascii="Sylfaen" w:hAnsi="Sylfaen" w:cs="Sylfaen"/>
          <w:b/>
          <w:sz w:val="24"/>
          <w:szCs w:val="24"/>
        </w:rPr>
        <w:t xml:space="preserve">  </w:t>
      </w:r>
      <w:r w:rsidRPr="003B29BB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</w:t>
      </w:r>
      <w:r w:rsidR="00C9485C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</w:t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="0088108C"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="0088108C" w:rsidRPr="003B29BB">
        <w:rPr>
          <w:rFonts w:ascii="Sylfaen" w:hAnsi="Sylfaen" w:cs="Sylfaen"/>
          <w:b/>
          <w:sz w:val="24"/>
          <w:szCs w:val="24"/>
        </w:rPr>
        <w:tab/>
        <w:t xml:space="preserve">  </w:t>
      </w:r>
      <w:r w:rsidR="0088108C"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="0088108C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88108C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="0088108C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88108C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88108C"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="0088108C" w:rsidRPr="003B29BB">
        <w:rPr>
          <w:rFonts w:ascii="Sylfaen" w:hAnsi="Sylfaen" w:cs="Sylfaen"/>
          <w:b/>
          <w:sz w:val="24"/>
          <w:szCs w:val="24"/>
        </w:rPr>
        <w:t xml:space="preserve">  </w:t>
      </w:r>
      <w:r w:rsidR="0088108C" w:rsidRPr="003B29BB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="0088108C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="0088108C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88108C"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</w:r>
      <w:r w:rsidR="0088108C" w:rsidRPr="003B29BB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="0088108C"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="0088108C" w:rsidRPr="003B29BB">
        <w:rPr>
          <w:rFonts w:ascii="Sylfaen" w:hAnsi="Sylfaen" w:cs="Sylfaen"/>
          <w:i/>
          <w:sz w:val="24"/>
          <w:szCs w:val="24"/>
        </w:rPr>
        <w:t xml:space="preserve">   </w:t>
      </w:r>
      <w:r w:rsidR="0088108C" w:rsidRPr="003B29BB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="0088108C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08C" w:rsidRPr="003B29BB">
        <w:rPr>
          <w:rFonts w:ascii="Sylfaen" w:hAnsi="Sylfaen" w:cs="Sylfaen"/>
          <w:i/>
          <w:sz w:val="24"/>
          <w:szCs w:val="24"/>
        </w:rPr>
        <w:t xml:space="preserve">  </w:t>
      </w:r>
      <w:r w:rsidR="0088108C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="0088108C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="0088108C" w:rsidRPr="003B29BB">
        <w:rPr>
          <w:rFonts w:ascii="Sylfaen" w:hAnsi="Sylfaen" w:cs="Sylfaen"/>
          <w:b/>
          <w:sz w:val="24"/>
          <w:szCs w:val="24"/>
        </w:rPr>
        <w:t xml:space="preserve">                   </w:t>
      </w:r>
      <w:r w:rsidR="0088108C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88108C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88108C"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736715" w:rsidRPr="003B29BB" w:rsidRDefault="003B29BB" w:rsidP="0088108C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ელექტრომექანიკოსის</w:t>
      </w:r>
    </w:p>
    <w:p w:rsidR="0088108C" w:rsidRPr="003B29BB" w:rsidRDefault="0088108C" w:rsidP="0088108C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3B29BB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88108C" w:rsidRPr="003B29BB" w:rsidRDefault="0088108C" w:rsidP="0088108C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3B29BB" w:rsidRPr="003B29BB" w:rsidTr="003B29B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29BB" w:rsidRPr="003B29BB" w:rsidRDefault="003B29BB" w:rsidP="003B29B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3B29BB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9BB" w:rsidRPr="003B29BB" w:rsidRDefault="003B29BB" w:rsidP="003B29B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3B29BB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საშუალო</w:t>
            </w:r>
          </w:p>
        </w:tc>
      </w:tr>
      <w:tr w:rsidR="003B29BB" w:rsidRPr="003B29BB" w:rsidTr="003B29B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29BB" w:rsidRPr="003B29BB" w:rsidRDefault="003B29BB" w:rsidP="003B29B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3B29BB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3B29BB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9BB" w:rsidRPr="003B29BB" w:rsidRDefault="003B29BB" w:rsidP="003B29BB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სცბ</w:t>
            </w:r>
            <w:r w:rsidRPr="003B29BB">
              <w:rPr>
                <w:sz w:val="24"/>
                <w:szCs w:val="24"/>
                <w:lang w:val="ka-GE"/>
              </w:rPr>
              <w:t>-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მიმართულებით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მუშაობის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არანაკლებ</w:t>
            </w:r>
            <w:r w:rsidRPr="003B29BB">
              <w:rPr>
                <w:sz w:val="24"/>
                <w:szCs w:val="24"/>
                <w:lang w:val="ka-GE"/>
              </w:rPr>
              <w:t xml:space="preserve"> 1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სტაჟი</w:t>
            </w:r>
            <w:r w:rsidRPr="003B29BB">
              <w:rPr>
                <w:sz w:val="24"/>
                <w:szCs w:val="24"/>
                <w:lang w:val="ka-GE"/>
              </w:rPr>
              <w:t xml:space="preserve">.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უფლებამოსილი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რეკომენდაციი</w:t>
            </w:r>
            <w:r w:rsidRPr="003B29BB">
              <w:rPr>
                <w:rFonts w:ascii="Sylfaen" w:hAnsi="Sylfaen" w:cs="Sylfaen"/>
                <w:sz w:val="24"/>
                <w:szCs w:val="24"/>
              </w:rPr>
              <w:t>თ</w:t>
            </w:r>
            <w:r w:rsidRPr="003B29BB">
              <w:rPr>
                <w:sz w:val="24"/>
                <w:szCs w:val="24"/>
                <w:lang w:val="ka-GE"/>
              </w:rPr>
              <w:t>.</w:t>
            </w:r>
          </w:p>
          <w:p w:rsidR="003B29BB" w:rsidRPr="003B29BB" w:rsidRDefault="003B29BB" w:rsidP="003B29BB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ტექნიკური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სტაჟის</w:t>
            </w:r>
            <w:r w:rsidRPr="003B29BB">
              <w:rPr>
                <w:sz w:val="24"/>
                <w:szCs w:val="24"/>
                <w:lang w:val="ka-GE"/>
              </w:rPr>
              <w:t xml:space="preserve"> </w:t>
            </w:r>
            <w:r w:rsidRPr="003B29BB">
              <w:rPr>
                <w:rFonts w:ascii="Sylfaen" w:hAnsi="Sylfaen" w:cs="Sylfaen"/>
                <w:sz w:val="24"/>
                <w:szCs w:val="24"/>
                <w:lang w:val="ka-GE"/>
              </w:rPr>
              <w:t>გარეშე</w:t>
            </w:r>
            <w:r w:rsidRPr="003B29BB">
              <w:rPr>
                <w:sz w:val="24"/>
                <w:szCs w:val="24"/>
                <w:lang w:val="ka-GE"/>
              </w:rPr>
              <w:t>.</w:t>
            </w:r>
          </w:p>
        </w:tc>
      </w:tr>
      <w:tr w:rsidR="003B29BB" w:rsidRPr="003B29BB" w:rsidTr="003B29BB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29BB" w:rsidRPr="003B29BB" w:rsidRDefault="003B29BB" w:rsidP="003B29B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3B29BB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9BB" w:rsidRPr="003B29BB" w:rsidRDefault="003B29BB" w:rsidP="003B29BB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3B29BB"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  <w:p w:rsidR="003B29BB" w:rsidRPr="003B29BB" w:rsidRDefault="003B29BB" w:rsidP="003B29BB">
            <w:pPr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3B29BB" w:rsidRPr="003B29BB" w:rsidTr="003B29B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29BB" w:rsidRPr="003B29BB" w:rsidRDefault="003B29BB" w:rsidP="003B29B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3B29BB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9BB" w:rsidRPr="003B29BB" w:rsidRDefault="003B29BB" w:rsidP="003B29BB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pt-BR"/>
              </w:rPr>
            </w:pPr>
            <w:r w:rsidRPr="003B29BB"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3B29BB" w:rsidRPr="003B29BB" w:rsidRDefault="003B29BB" w:rsidP="003B29BB">
            <w:pPr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3B29BB" w:rsidRPr="003B29BB" w:rsidTr="003B29B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29BB" w:rsidRPr="003B29BB" w:rsidRDefault="003B29BB" w:rsidP="003B29BB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B29BB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9BB" w:rsidRPr="003B29BB" w:rsidRDefault="003B29BB" w:rsidP="003B29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9BB" w:rsidRPr="003B29BB" w:rsidTr="003B29B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9BB" w:rsidRPr="003B29BB" w:rsidRDefault="003B29BB" w:rsidP="003B29BB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9BB" w:rsidRPr="003B29BB" w:rsidRDefault="003B29BB" w:rsidP="003B29BB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88108C" w:rsidRPr="003B29BB" w:rsidRDefault="0088108C" w:rsidP="0088108C">
      <w:pPr>
        <w:rPr>
          <w:rFonts w:ascii="Sylfaen" w:hAnsi="Sylfaen"/>
          <w:b/>
          <w:sz w:val="24"/>
          <w:szCs w:val="24"/>
          <w:lang w:val="ka-GE"/>
        </w:rPr>
      </w:pPr>
    </w:p>
    <w:p w:rsidR="0088108C" w:rsidRPr="003B29BB" w:rsidRDefault="0088108C" w:rsidP="0088108C">
      <w:pPr>
        <w:rPr>
          <w:rFonts w:ascii="Sylfaen" w:hAnsi="Sylfaen"/>
          <w:b/>
          <w:sz w:val="24"/>
          <w:szCs w:val="24"/>
          <w:lang w:val="ka-GE"/>
        </w:rPr>
      </w:pPr>
      <w:r w:rsidRPr="003B29BB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sz w:val="24"/>
          <w:szCs w:val="24"/>
          <w:lang w:val="ka-GE"/>
        </w:rPr>
        <w:t xml:space="preserve">  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sz w:val="24"/>
          <w:szCs w:val="24"/>
          <w:lang w:val="ka-GE"/>
        </w:rPr>
        <w:t>სცბ-ს მოწყობილობების გამართული მუშაობის უზრუნველყოფა;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sz w:val="24"/>
          <w:szCs w:val="24"/>
          <w:lang w:eastAsia="ru-RU"/>
        </w:rPr>
        <w:t>სცბ-ს მოწყობილობების რელეური, ელექტრონული და მიკროპროცესორული ტექნიკის მომსახურება  და უწესივრო ბლოკების შეცვლა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color w:val="000000"/>
          <w:sz w:val="24"/>
          <w:szCs w:val="24"/>
          <w:lang w:eastAsia="ru-RU"/>
        </w:rPr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color w:val="000000"/>
          <w:sz w:val="24"/>
          <w:szCs w:val="24"/>
          <w:lang w:eastAsia="ru-RU"/>
        </w:rPr>
        <w:lastRenderedPageBreak/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color w:val="000000"/>
          <w:sz w:val="24"/>
          <w:szCs w:val="24"/>
          <w:lang w:val="ka-GE" w:eastAsia="ru-RU"/>
        </w:rPr>
        <w:t>სცბ-ს მოწყობილობათა 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color w:val="000000"/>
          <w:sz w:val="24"/>
          <w:szCs w:val="24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color w:val="000000"/>
          <w:sz w:val="24"/>
          <w:szCs w:val="24"/>
          <w:lang w:eastAsia="ru-RU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color w:val="000000"/>
          <w:sz w:val="24"/>
          <w:szCs w:val="24"/>
          <w:lang w:eastAsia="ru-RU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 w:rsidRPr="003B29BB">
        <w:rPr>
          <w:rFonts w:ascii="Sylfaen" w:hAnsi="Sylfaen"/>
          <w:sz w:val="24"/>
          <w:szCs w:val="24"/>
          <w:lang w:eastAsia="ru-RU"/>
        </w:rPr>
        <w:t>ღნიშნულის თაობაზე  ზემდგომის ინფორმირება დადგენილი წესით;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color w:val="000000"/>
          <w:sz w:val="24"/>
          <w:szCs w:val="24"/>
          <w:lang w:eastAsia="ru-RU"/>
        </w:rPr>
        <w:t>რემონტისათვის საჭირო მატერიალური ფასეულობების გადაადგილების უზრუნველყოფა; დახარჯული და მოხსნილი მასალების აღრიცხვის  წარმოება.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color w:val="000000"/>
          <w:sz w:val="24"/>
          <w:szCs w:val="24"/>
          <w:lang w:eastAsia="ru-RU"/>
        </w:rPr>
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/>
          <w:sz w:val="24"/>
          <w:szCs w:val="24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 w:rsidRPr="003B29BB">
        <w:rPr>
          <w:rFonts w:ascii="Sylfaen" w:hAnsi="Sylfaen"/>
          <w:sz w:val="24"/>
          <w:szCs w:val="24"/>
          <w:lang w:val="ka-GE"/>
        </w:rPr>
        <w:t xml:space="preserve"> მოვალეა ითანამშრომლოს რკინიგზის სხვა სტრუქტურებთან, მათი საქმიანობის ხარისხიანად წარმართვის მიზნით.</w:t>
      </w:r>
    </w:p>
    <w:p w:rsidR="003B29BB" w:rsidRPr="003B29BB" w:rsidRDefault="003B29BB" w:rsidP="003B29BB">
      <w:pPr>
        <w:numPr>
          <w:ilvl w:val="1"/>
          <w:numId w:val="8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 w:rsidRPr="003B29BB">
        <w:rPr>
          <w:rFonts w:ascii="Sylfaen" w:hAnsi="Sylfaen"/>
          <w:sz w:val="24"/>
          <w:szCs w:val="24"/>
          <w:lang w:val="ka-GE"/>
        </w:rPr>
        <w:t>მოვალეა დაიცვას შრომის შინაგანაწესი და დისციპლინა.</w:t>
      </w:r>
    </w:p>
    <w:p w:rsidR="003B29BB" w:rsidRPr="003B29BB" w:rsidRDefault="003B29BB" w:rsidP="003B29BB">
      <w:pPr>
        <w:rPr>
          <w:rFonts w:ascii="Sylfaen" w:hAnsi="Sylfaen"/>
          <w:sz w:val="24"/>
          <w:szCs w:val="24"/>
          <w:lang w:val="ka-GE"/>
        </w:rPr>
      </w:pPr>
    </w:p>
    <w:p w:rsidR="00CE7CA7" w:rsidRPr="003B29BB" w:rsidRDefault="00CE7CA7" w:rsidP="00240089">
      <w:pPr>
        <w:rPr>
          <w:rFonts w:ascii="Sylfaen" w:hAnsi="Sylfaen"/>
          <w:sz w:val="24"/>
          <w:szCs w:val="24"/>
          <w:lang w:val="ka-GE"/>
        </w:rPr>
      </w:pPr>
      <w:r w:rsidRPr="003B29BB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3B29BB">
        <w:rPr>
          <w:rFonts w:ascii="Sylfaen" w:hAnsi="Sylfaen"/>
          <w:sz w:val="24"/>
          <w:szCs w:val="24"/>
          <w:lang w:val="ka-GE"/>
        </w:rPr>
        <w:t xml:space="preserve"> რეჟიმი: </w:t>
      </w:r>
      <w:r w:rsidR="003B29BB" w:rsidRPr="003B29BB">
        <w:rPr>
          <w:rFonts w:ascii="Sylfaen" w:hAnsi="Sylfaen" w:cs="Arial CYR"/>
          <w:b/>
          <w:color w:val="000000"/>
          <w:sz w:val="24"/>
          <w:szCs w:val="24"/>
          <w:lang w:val="ka-GE"/>
        </w:rPr>
        <w:t>ექვსდღიანი</w:t>
      </w:r>
    </w:p>
    <w:p w:rsidR="0088108C" w:rsidRPr="003B29BB" w:rsidRDefault="0088108C" w:rsidP="00752063">
      <w:pPr>
        <w:rPr>
          <w:sz w:val="24"/>
          <w:szCs w:val="24"/>
        </w:rPr>
      </w:pPr>
      <w:r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</w:t>
      </w:r>
      <w:r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3B29BB">
        <w:rPr>
          <w:rFonts w:ascii="Sylfaen" w:hAnsi="Sylfaen" w:cs="Sylfaen"/>
          <w:b/>
          <w:sz w:val="24"/>
          <w:szCs w:val="24"/>
        </w:rPr>
        <w:t xml:space="preserve">  </w:t>
      </w:r>
      <w:r w:rsidRPr="003B29BB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</w:r>
      <w:r w:rsidRPr="003B29BB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</w:t>
      </w:r>
      <w:r w:rsidR="00BC4B65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</w:t>
      </w:r>
      <w:r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Pr="003B29BB">
        <w:rPr>
          <w:rFonts w:ascii="Sylfaen" w:hAnsi="Sylfaen" w:cs="Sylfaen"/>
          <w:b/>
          <w:sz w:val="24"/>
          <w:szCs w:val="24"/>
        </w:rPr>
        <w:t xml:space="preserve">            </w:t>
      </w:r>
      <w:r w:rsidR="009971ED"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="009971ED" w:rsidRPr="003B29BB">
        <w:rPr>
          <w:rFonts w:ascii="Sylfaen" w:hAnsi="Sylfaen" w:cs="Sylfaen"/>
          <w:b/>
          <w:sz w:val="24"/>
          <w:szCs w:val="24"/>
        </w:rPr>
        <w:tab/>
        <w:t xml:space="preserve">  </w:t>
      </w:r>
      <w:r w:rsidR="009971ED"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="009971ED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9971ED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="009971ED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9971ED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9971ED"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="009971ED" w:rsidRPr="003B29BB">
        <w:rPr>
          <w:rFonts w:ascii="Sylfaen" w:hAnsi="Sylfaen" w:cs="Sylfaen"/>
          <w:b/>
          <w:sz w:val="24"/>
          <w:szCs w:val="24"/>
        </w:rPr>
        <w:t xml:space="preserve">  </w:t>
      </w:r>
      <w:r w:rsidR="009971ED" w:rsidRPr="003B29BB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="009971ED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="009971ED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 w:rsidR="009971ED" w:rsidRPr="003B29BB">
        <w:rPr>
          <w:rFonts w:ascii="Sylfaen" w:hAnsi="Sylfaen" w:cs="Sylfaen"/>
          <w:b/>
          <w:sz w:val="24"/>
          <w:szCs w:val="24"/>
        </w:rPr>
        <w:tab/>
      </w:r>
      <w:r w:rsidR="009971ED" w:rsidRPr="003B29BB">
        <w:rPr>
          <w:rFonts w:ascii="Sylfaen" w:hAnsi="Sylfaen" w:cs="Sylfaen"/>
          <w:b/>
          <w:sz w:val="24"/>
          <w:szCs w:val="24"/>
        </w:rPr>
        <w:tab/>
      </w:r>
      <w:r w:rsidR="009971ED" w:rsidRPr="003B29BB">
        <w:rPr>
          <w:rFonts w:ascii="Sylfaen" w:hAnsi="Sylfaen" w:cs="Sylfaen"/>
          <w:b/>
          <w:sz w:val="24"/>
          <w:szCs w:val="24"/>
        </w:rPr>
        <w:tab/>
      </w:r>
      <w:r w:rsidR="009971ED" w:rsidRPr="003B29BB">
        <w:rPr>
          <w:rFonts w:ascii="Sylfaen" w:hAnsi="Sylfaen" w:cs="Sylfaen"/>
          <w:b/>
          <w:sz w:val="24"/>
          <w:szCs w:val="24"/>
        </w:rPr>
        <w:tab/>
      </w:r>
      <w:r w:rsidR="009971ED" w:rsidRPr="003B29BB">
        <w:rPr>
          <w:rFonts w:ascii="Sylfaen" w:hAnsi="Sylfaen" w:cs="Sylfaen"/>
          <w:b/>
          <w:sz w:val="24"/>
          <w:szCs w:val="24"/>
        </w:rPr>
        <w:tab/>
      </w:r>
      <w:r w:rsidR="009971ED" w:rsidRPr="003B29BB">
        <w:rPr>
          <w:rFonts w:ascii="Sylfaen" w:hAnsi="Sylfaen" w:cs="Sylfaen"/>
          <w:b/>
          <w:sz w:val="24"/>
          <w:szCs w:val="24"/>
        </w:rPr>
        <w:tab/>
      </w:r>
      <w:r w:rsidR="009971ED" w:rsidRPr="003B29BB">
        <w:rPr>
          <w:rFonts w:ascii="Sylfaen" w:hAnsi="Sylfaen" w:cs="Sylfaen"/>
          <w:b/>
          <w:sz w:val="24"/>
          <w:szCs w:val="24"/>
        </w:rPr>
        <w:tab/>
      </w:r>
      <w:r w:rsidR="009971ED" w:rsidRPr="003B29BB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="009971ED"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="009971ED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9971ED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="009971ED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="009971ED" w:rsidRPr="003B29BB">
        <w:rPr>
          <w:rFonts w:ascii="Sylfaen" w:hAnsi="Sylfaen" w:cs="Sylfaen"/>
          <w:b/>
          <w:sz w:val="24"/>
          <w:szCs w:val="24"/>
        </w:rPr>
        <w:t xml:space="preserve">                   </w:t>
      </w:r>
      <w:r w:rsidR="009971ED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9971ED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9971ED"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="009971ED"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="009971ED" w:rsidRPr="003B29BB">
        <w:rPr>
          <w:rFonts w:ascii="Sylfaen" w:hAnsi="Sylfaen" w:cs="Sylfaen"/>
          <w:b/>
          <w:sz w:val="24"/>
          <w:szCs w:val="24"/>
        </w:rPr>
        <w:tab/>
        <w:t xml:space="preserve">  </w:t>
      </w:r>
      <w:r w:rsidR="009971ED"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="009971ED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9971ED" w:rsidRPr="003B29BB">
        <w:rPr>
          <w:rFonts w:ascii="Sylfaen" w:hAnsi="Sylfaen" w:cs="Sylfaen"/>
          <w:b/>
          <w:sz w:val="24"/>
          <w:szCs w:val="24"/>
        </w:rPr>
        <w:t xml:space="preserve">                  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ab/>
        <w:t xml:space="preserve">  </w:t>
      </w:r>
      <w:r w:rsidR="00F145D1"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="00F145D1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F145D1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F145D1"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</w:t>
      </w:r>
      <w:r w:rsidR="00F145D1" w:rsidRPr="003B29BB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="00F145D1"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="00F145D1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     </w:t>
      </w:r>
      <w:r w:rsidR="00F145D1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F145D1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F145D1"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ab/>
        <w:t xml:space="preserve">  </w:t>
      </w:r>
      <w:r w:rsidR="00F145D1" w:rsidRPr="003B29BB">
        <w:rPr>
          <w:rFonts w:ascii="Sylfaen" w:hAnsi="Sylfaen" w:cs="Sylfaen"/>
          <w:b/>
          <w:sz w:val="24"/>
          <w:szCs w:val="24"/>
        </w:rPr>
        <w:tab/>
        <w:t xml:space="preserve"> </w:t>
      </w:r>
      <w:r w:rsidR="00F145D1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F145D1" w:rsidRPr="003B29BB">
        <w:rPr>
          <w:rFonts w:ascii="Sylfaen" w:hAnsi="Sylfaen" w:cs="Sylfaen"/>
          <w:i/>
          <w:sz w:val="24"/>
          <w:szCs w:val="24"/>
        </w:rPr>
        <w:t xml:space="preserve">         </w:t>
      </w:r>
      <w:r w:rsidR="00F145D1" w:rsidRPr="003B29BB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</w:t>
      </w:r>
      <w:r w:rsidR="00F145D1" w:rsidRPr="003B29BB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 xml:space="preserve">              </w:t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  <w:r w:rsidR="00F145D1" w:rsidRPr="003B29BB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="00F145D1" w:rsidRPr="003B29BB">
        <w:rPr>
          <w:rFonts w:ascii="Sylfaen" w:hAnsi="Sylfaen" w:cs="Sylfaen"/>
          <w:b/>
          <w:sz w:val="24"/>
          <w:szCs w:val="24"/>
        </w:rPr>
        <w:tab/>
      </w:r>
    </w:p>
    <w:p w:rsidR="00E7063D" w:rsidRPr="003B29BB" w:rsidRDefault="00E7063D" w:rsidP="00E7063D">
      <w:pPr>
        <w:rPr>
          <w:rFonts w:ascii="Sylfaen" w:hAnsi="Sylfaen" w:cs="Sylfaen"/>
          <w:sz w:val="24"/>
          <w:szCs w:val="24"/>
          <w:lang w:val="ka-GE"/>
        </w:rPr>
      </w:pPr>
    </w:p>
    <w:sectPr w:rsidR="00E7063D" w:rsidRPr="003B29BB" w:rsidSect="00BC4B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22" w:rsidRDefault="00844B22" w:rsidP="002820A8">
      <w:pPr>
        <w:spacing w:after="0"/>
      </w:pPr>
      <w:r>
        <w:separator/>
      </w:r>
    </w:p>
  </w:endnote>
  <w:endnote w:type="continuationSeparator" w:id="0">
    <w:p w:rsidR="00844B22" w:rsidRDefault="00844B22" w:rsidP="002820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22" w:rsidRDefault="00844B22" w:rsidP="002820A8">
      <w:pPr>
        <w:spacing w:after="0"/>
      </w:pPr>
      <w:r>
        <w:separator/>
      </w:r>
    </w:p>
  </w:footnote>
  <w:footnote w:type="continuationSeparator" w:id="0">
    <w:p w:rsidR="00844B22" w:rsidRDefault="00844B22" w:rsidP="002820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A1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C4D"/>
    <w:multiLevelType w:val="hybridMultilevel"/>
    <w:tmpl w:val="CCD218BC"/>
    <w:lvl w:ilvl="0" w:tplc="051A14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02B2858"/>
    <w:multiLevelType w:val="multilevel"/>
    <w:tmpl w:val="E4C85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Sylfaen" w:eastAsia="Times New Roman" w:hAnsi="Sylfaen" w:cs="Arial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F10F70"/>
    <w:multiLevelType w:val="hybridMultilevel"/>
    <w:tmpl w:val="27E8370E"/>
    <w:lvl w:ilvl="0" w:tplc="7870C182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0C163E"/>
    <w:multiLevelType w:val="multilevel"/>
    <w:tmpl w:val="12BE8338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5">
    <w:nsid w:val="3B9742B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A5680"/>
    <w:multiLevelType w:val="hybridMultilevel"/>
    <w:tmpl w:val="183E8C4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6245"/>
    <w:multiLevelType w:val="hybridMultilevel"/>
    <w:tmpl w:val="34783AE8"/>
    <w:lvl w:ilvl="0" w:tplc="3EAA7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6"/>
    <w:rsid w:val="00036876"/>
    <w:rsid w:val="000374A4"/>
    <w:rsid w:val="0005071E"/>
    <w:rsid w:val="000E2B87"/>
    <w:rsid w:val="00120D6C"/>
    <w:rsid w:val="001C2DEA"/>
    <w:rsid w:val="001C2DF3"/>
    <w:rsid w:val="001F0BBC"/>
    <w:rsid w:val="002139CE"/>
    <w:rsid w:val="00217131"/>
    <w:rsid w:val="002318E6"/>
    <w:rsid w:val="00240089"/>
    <w:rsid w:val="00263CE1"/>
    <w:rsid w:val="00270880"/>
    <w:rsid w:val="00271347"/>
    <w:rsid w:val="002820A8"/>
    <w:rsid w:val="002874DB"/>
    <w:rsid w:val="002A1B82"/>
    <w:rsid w:val="002E7EA5"/>
    <w:rsid w:val="002F6E41"/>
    <w:rsid w:val="00302D42"/>
    <w:rsid w:val="00345801"/>
    <w:rsid w:val="0036086C"/>
    <w:rsid w:val="00372048"/>
    <w:rsid w:val="00392E48"/>
    <w:rsid w:val="003B29BB"/>
    <w:rsid w:val="003E48EF"/>
    <w:rsid w:val="004146D9"/>
    <w:rsid w:val="0043593E"/>
    <w:rsid w:val="00454099"/>
    <w:rsid w:val="0045551F"/>
    <w:rsid w:val="00477F5C"/>
    <w:rsid w:val="0049144E"/>
    <w:rsid w:val="00497465"/>
    <w:rsid w:val="004F4ED4"/>
    <w:rsid w:val="00503271"/>
    <w:rsid w:val="005164BD"/>
    <w:rsid w:val="00523DCB"/>
    <w:rsid w:val="00531696"/>
    <w:rsid w:val="00574F73"/>
    <w:rsid w:val="00586C87"/>
    <w:rsid w:val="005C3DEC"/>
    <w:rsid w:val="005F1D24"/>
    <w:rsid w:val="005F28D6"/>
    <w:rsid w:val="005F41F3"/>
    <w:rsid w:val="006635B2"/>
    <w:rsid w:val="006C63F7"/>
    <w:rsid w:val="006E443D"/>
    <w:rsid w:val="00712EAD"/>
    <w:rsid w:val="0072066D"/>
    <w:rsid w:val="00736715"/>
    <w:rsid w:val="00742E2B"/>
    <w:rsid w:val="00752063"/>
    <w:rsid w:val="00783BD3"/>
    <w:rsid w:val="00787CDF"/>
    <w:rsid w:val="007C64AB"/>
    <w:rsid w:val="007E49B5"/>
    <w:rsid w:val="00835065"/>
    <w:rsid w:val="00840329"/>
    <w:rsid w:val="00844B22"/>
    <w:rsid w:val="0088108C"/>
    <w:rsid w:val="008D3FB9"/>
    <w:rsid w:val="008E7BF2"/>
    <w:rsid w:val="008F41BD"/>
    <w:rsid w:val="00921CE0"/>
    <w:rsid w:val="009303E5"/>
    <w:rsid w:val="00931187"/>
    <w:rsid w:val="00942470"/>
    <w:rsid w:val="009971ED"/>
    <w:rsid w:val="009E02F4"/>
    <w:rsid w:val="009F0A1C"/>
    <w:rsid w:val="00A368AF"/>
    <w:rsid w:val="00A45726"/>
    <w:rsid w:val="00AB42B8"/>
    <w:rsid w:val="00AE1A0F"/>
    <w:rsid w:val="00AF06BA"/>
    <w:rsid w:val="00AF76B9"/>
    <w:rsid w:val="00B14D2D"/>
    <w:rsid w:val="00B224F1"/>
    <w:rsid w:val="00B636F5"/>
    <w:rsid w:val="00BB60FC"/>
    <w:rsid w:val="00BC4B65"/>
    <w:rsid w:val="00BF753B"/>
    <w:rsid w:val="00C13C11"/>
    <w:rsid w:val="00C747BC"/>
    <w:rsid w:val="00C84717"/>
    <w:rsid w:val="00C9485C"/>
    <w:rsid w:val="00CC01D2"/>
    <w:rsid w:val="00CE745E"/>
    <w:rsid w:val="00CE7CA7"/>
    <w:rsid w:val="00D24F2C"/>
    <w:rsid w:val="00DA7806"/>
    <w:rsid w:val="00DC546F"/>
    <w:rsid w:val="00E0150A"/>
    <w:rsid w:val="00E54B02"/>
    <w:rsid w:val="00E7063D"/>
    <w:rsid w:val="00E769E6"/>
    <w:rsid w:val="00EE7BCC"/>
    <w:rsid w:val="00EF53B5"/>
    <w:rsid w:val="00F125E3"/>
    <w:rsid w:val="00F145D1"/>
    <w:rsid w:val="00F27026"/>
    <w:rsid w:val="00F65947"/>
    <w:rsid w:val="00FA3343"/>
    <w:rsid w:val="00FA6161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2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0A8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20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0A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20A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108C"/>
    <w:pPr>
      <w:ind w:left="720"/>
      <w:contextualSpacing/>
    </w:pPr>
  </w:style>
  <w:style w:type="paragraph" w:styleId="NoSpacing">
    <w:name w:val="No Spacing"/>
    <w:uiPriority w:val="1"/>
    <w:qFormat/>
    <w:rsid w:val="0043593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2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0A8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20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0A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20A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108C"/>
    <w:pPr>
      <w:ind w:left="720"/>
      <w:contextualSpacing/>
    </w:pPr>
  </w:style>
  <w:style w:type="paragraph" w:styleId="NoSpacing">
    <w:name w:val="No Spacing"/>
    <w:uiPriority w:val="1"/>
    <w:qFormat/>
    <w:rsid w:val="0043593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E6AB-224B-4F52-99AA-B8E6C1E1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Chokheli</dc:creator>
  <cp:lastModifiedBy>Marika Godabrelidze</cp:lastModifiedBy>
  <cp:revision>2</cp:revision>
  <dcterms:created xsi:type="dcterms:W3CDTF">2019-04-23T06:19:00Z</dcterms:created>
  <dcterms:modified xsi:type="dcterms:W3CDTF">2019-04-23T06:19:00Z</dcterms:modified>
</cp:coreProperties>
</file>