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CB" w:rsidRDefault="006007CB" w:rsidP="006007CB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ავტომანქანის მძღოლის</w:t>
      </w:r>
    </w:p>
    <w:p w:rsidR="006007CB" w:rsidRDefault="006007CB" w:rsidP="006007CB">
      <w:pPr>
        <w:rPr>
          <w:rFonts w:ascii="Sylfaen" w:hAnsi="Sylfaen"/>
          <w:b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700"/>
        <w:gridCol w:w="6570"/>
      </w:tblGrid>
      <w:tr w:rsidR="006007CB" w:rsidTr="006007CB">
        <w:trPr>
          <w:trHeight w:val="6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CB" w:rsidRDefault="006007CB">
            <w:pPr>
              <w:spacing w:line="25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Default="006007CB">
            <w:pPr>
              <w:spacing w:line="25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განათლება</w:t>
            </w:r>
          </w:p>
          <w:p w:rsidR="006007CB" w:rsidRDefault="006007CB">
            <w:pPr>
              <w:spacing w:line="256" w:lineRule="auto"/>
              <w:jc w:val="both"/>
              <w:rPr>
                <w:rFonts w:ascii="Sylfaen" w:hAnsi="Sylfaen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Default="006007CB">
            <w:pPr>
              <w:spacing w:line="256" w:lineRule="auto"/>
              <w:jc w:val="both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საშუალო</w:t>
            </w:r>
          </w:p>
          <w:p w:rsidR="006007CB" w:rsidRDefault="006007CB">
            <w:pPr>
              <w:spacing w:line="256" w:lineRule="auto"/>
              <w:jc w:val="both"/>
              <w:rPr>
                <w:color w:val="000000"/>
              </w:rPr>
            </w:pPr>
          </w:p>
        </w:tc>
      </w:tr>
      <w:tr w:rsidR="006007CB" w:rsidTr="006007C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CB" w:rsidRDefault="006007CB">
            <w:pPr>
              <w:spacing w:line="25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Default="006007CB">
            <w:pPr>
              <w:spacing w:line="25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სამუშაო გამოცდილება</w:t>
            </w:r>
          </w:p>
          <w:p w:rsidR="006007CB" w:rsidRDefault="006007CB">
            <w:pPr>
              <w:spacing w:line="256" w:lineRule="auto"/>
              <w:jc w:val="both"/>
              <w:rPr>
                <w:rFonts w:ascii="Sylfaen" w:hAnsi="Sylfaen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CB" w:rsidRDefault="006007CB">
            <w:pPr>
              <w:spacing w:line="256" w:lineRule="auto"/>
              <w:jc w:val="both"/>
              <w:rPr>
                <w:color w:val="000000"/>
                <w:lang w:val="pt-BR"/>
              </w:rPr>
            </w:pPr>
            <w:r>
              <w:rPr>
                <w:rFonts w:ascii="Sylfaen" w:hAnsi="Sylfaen"/>
                <w:color w:val="000000"/>
              </w:rPr>
              <w:t>მართვის</w:t>
            </w:r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მოწმობა</w:t>
            </w:r>
            <w:r>
              <w:rPr>
                <w:rFonts w:ascii="Sylfaen" w:hAnsi="Sylfaen"/>
                <w:color w:val="000000"/>
                <w:lang w:val="ka-GE"/>
              </w:rPr>
              <w:t xml:space="preserve">- </w:t>
            </w:r>
            <w:r>
              <w:rPr>
                <w:color w:val="000000"/>
                <w:lang w:val="pt-BR"/>
              </w:rPr>
              <w:t>"</w:t>
            </w:r>
            <w:r>
              <w:rPr>
                <w:rFonts w:ascii="Sylfaen" w:hAnsi="Sylfaen"/>
                <w:color w:val="000000"/>
                <w:lang w:val="pt-BR"/>
              </w:rPr>
              <w:t>D</w:t>
            </w:r>
            <w:r>
              <w:rPr>
                <w:color w:val="000000"/>
                <w:lang w:val="pt-BR"/>
              </w:rPr>
              <w:t xml:space="preserve">" </w:t>
            </w:r>
            <w:r>
              <w:rPr>
                <w:rFonts w:ascii="Sylfaen" w:hAnsi="Sylfaen"/>
                <w:color w:val="000000"/>
                <w:lang w:val="ka-GE"/>
              </w:rPr>
              <w:t xml:space="preserve">კატეგორია ან </w:t>
            </w:r>
            <w:r>
              <w:rPr>
                <w:color w:val="000000"/>
                <w:lang w:val="ka-GE"/>
              </w:rPr>
              <w:t>"</w:t>
            </w:r>
            <w:r>
              <w:rPr>
                <w:rFonts w:ascii="Sylfaen" w:hAnsi="Sylfaen"/>
                <w:color w:val="000000"/>
                <w:lang w:val="pt-BR"/>
              </w:rPr>
              <w:t>B</w:t>
            </w:r>
            <w:r>
              <w:rPr>
                <w:color w:val="000000"/>
                <w:lang w:val="pt-BR"/>
              </w:rPr>
              <w:t xml:space="preserve">" </w:t>
            </w:r>
            <w:r>
              <w:rPr>
                <w:rFonts w:ascii="Sylfaen" w:hAnsi="Sylfaen"/>
                <w:color w:val="000000"/>
                <w:lang w:val="ka-GE"/>
              </w:rPr>
              <w:t>კატეგორია და მძღოლად მუშაობის ერთი წლის გამოცდილება.</w:t>
            </w:r>
            <w:r>
              <w:rPr>
                <w:color w:val="000000"/>
                <w:lang w:val="pt-BR"/>
              </w:rPr>
              <w:t xml:space="preserve">  </w:t>
            </w:r>
          </w:p>
        </w:tc>
      </w:tr>
      <w:tr w:rsidR="006007CB" w:rsidTr="006007C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CB" w:rsidRDefault="006007CB">
            <w:pPr>
              <w:spacing w:line="25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CB" w:rsidRDefault="006007CB">
            <w:pPr>
              <w:spacing w:line="25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6007CB" w:rsidRDefault="006007CB">
            <w:pPr>
              <w:spacing w:line="25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Default="006007CB">
            <w:pPr>
              <w:spacing w:line="256" w:lineRule="auto"/>
              <w:jc w:val="both"/>
              <w:rPr>
                <w:rFonts w:ascii="Sylfaen" w:hAnsi="Sylfaen"/>
                <w:color w:val="000000"/>
              </w:rPr>
            </w:pPr>
            <w:proofErr w:type="gramStart"/>
            <w:r>
              <w:rPr>
                <w:rFonts w:ascii="Sylfaen" w:hAnsi="Sylfaen"/>
                <w:color w:val="000000"/>
              </w:rPr>
              <w:t>დაკვირვებულობა,</w:t>
            </w:r>
            <w:r>
              <w:rPr>
                <w:rFonts w:ascii="Sylfaen" w:hAnsi="Sylfaen"/>
                <w:color w:val="000000"/>
                <w:lang w:val="ka-GE"/>
              </w:rPr>
              <w:t xml:space="preserve">   </w:t>
            </w:r>
            <w:proofErr w:type="gramEnd"/>
            <w:r>
              <w:rPr>
                <w:rFonts w:ascii="Sylfaen" w:hAnsi="Sylfaen"/>
                <w:color w:val="000000"/>
              </w:rPr>
              <w:t>სწრაფი</w:t>
            </w:r>
            <w:r>
              <w:rPr>
                <w:rFonts w:ascii="Sylfaen" w:hAnsi="Sylfaen"/>
                <w:color w:val="000000"/>
                <w:lang w:val="ka-GE"/>
              </w:rPr>
              <w:t xml:space="preserve">   </w:t>
            </w:r>
            <w:r>
              <w:rPr>
                <w:rFonts w:ascii="Sylfaen" w:hAnsi="Sylfaen"/>
                <w:color w:val="000000"/>
              </w:rPr>
              <w:t xml:space="preserve">რეაქციის </w:t>
            </w:r>
            <w:r>
              <w:rPr>
                <w:rFonts w:ascii="Sylfaen" w:hAnsi="Sylfaen"/>
                <w:color w:val="000000"/>
                <w:lang w:val="ka-GE"/>
              </w:rPr>
              <w:t xml:space="preserve">  </w:t>
            </w:r>
            <w:r>
              <w:rPr>
                <w:rFonts w:ascii="Sylfaen" w:hAnsi="Sylfaen"/>
                <w:color w:val="000000"/>
              </w:rPr>
              <w:t>უნარი.</w:t>
            </w:r>
          </w:p>
          <w:p w:rsidR="006007CB" w:rsidRDefault="006007CB">
            <w:pPr>
              <w:spacing w:line="256" w:lineRule="auto"/>
              <w:jc w:val="both"/>
              <w:rPr>
                <w:color w:val="000000"/>
              </w:rPr>
            </w:pPr>
          </w:p>
        </w:tc>
      </w:tr>
      <w:tr w:rsidR="006007CB" w:rsidTr="006007C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CB" w:rsidRDefault="006007CB">
            <w:pPr>
              <w:spacing w:line="25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Default="006007CB">
            <w:pPr>
              <w:spacing w:line="25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ცოდნა</w:t>
            </w:r>
          </w:p>
          <w:p w:rsidR="006007CB" w:rsidRDefault="006007CB">
            <w:pPr>
              <w:spacing w:line="256" w:lineRule="auto"/>
              <w:jc w:val="both"/>
              <w:rPr>
                <w:rFonts w:ascii="Sylfaen" w:hAnsi="Sylfaen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Default="006007CB">
            <w:pPr>
              <w:spacing w:line="256" w:lineRule="auto"/>
              <w:jc w:val="both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საავტომობილო მოძრაობის წესები. ავტომობილის ტექნიკური ექსპლუატაციის წესები.</w:t>
            </w:r>
          </w:p>
          <w:p w:rsidR="006007CB" w:rsidRDefault="006007CB">
            <w:pPr>
              <w:spacing w:line="256" w:lineRule="auto"/>
              <w:jc w:val="both"/>
              <w:rPr>
                <w:color w:val="000000"/>
              </w:rPr>
            </w:pPr>
          </w:p>
        </w:tc>
      </w:tr>
      <w:tr w:rsidR="006007CB" w:rsidTr="006007C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CB" w:rsidRDefault="006007CB">
            <w:pPr>
              <w:spacing w:line="25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Default="006007CB">
            <w:pPr>
              <w:spacing w:line="25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სხვა</w:t>
            </w:r>
          </w:p>
          <w:p w:rsidR="006007CB" w:rsidRDefault="006007CB">
            <w:pPr>
              <w:spacing w:line="256" w:lineRule="auto"/>
              <w:jc w:val="both"/>
              <w:rPr>
                <w:rFonts w:ascii="Sylfaen" w:hAnsi="Sylfaen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Default="006007CB">
            <w:pPr>
              <w:spacing w:line="256" w:lineRule="auto"/>
              <w:jc w:val="both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საშუალო</w:t>
            </w:r>
          </w:p>
          <w:p w:rsidR="006007CB" w:rsidRDefault="006007CB">
            <w:pPr>
              <w:spacing w:line="256" w:lineRule="auto"/>
              <w:jc w:val="both"/>
              <w:rPr>
                <w:color w:val="000000"/>
              </w:rPr>
            </w:pPr>
          </w:p>
        </w:tc>
      </w:tr>
    </w:tbl>
    <w:p w:rsidR="006007CB" w:rsidRDefault="006007CB" w:rsidP="006007CB">
      <w:pPr>
        <w:rPr>
          <w:rFonts w:ascii="Sylfaen" w:hAnsi="Sylfaen"/>
          <w:b/>
          <w:lang w:val="ka-GE"/>
        </w:rPr>
      </w:pPr>
    </w:p>
    <w:p w:rsidR="006007CB" w:rsidRDefault="006007CB" w:rsidP="006007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ფუნქცია-მოვალეობები:</w:t>
      </w:r>
      <w:r>
        <w:rPr>
          <w:rFonts w:ascii="Sylfaen" w:hAnsi="Sylfaen"/>
          <w:b/>
          <w:lang w:val="ka-GE"/>
        </w:rPr>
        <w:t xml:space="preserve">  </w:t>
      </w:r>
    </w:p>
    <w:p w:rsidR="006007CB" w:rsidRDefault="006007CB" w:rsidP="006007CB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Sylfaen" w:hAnsi="Sylfaen"/>
          <w:b/>
          <w:lang w:val="ka-GE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022"/>
      </w:tblGrid>
      <w:tr w:rsidR="006007CB" w:rsidTr="006007CB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CB" w:rsidRDefault="006007CB">
            <w:pPr>
              <w:spacing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CB" w:rsidRDefault="006007CB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საავტომობილო ტრანსპორტის მოძრაობის უსაფრთხოების წესების დაცვა</w:t>
            </w:r>
          </w:p>
          <w:p w:rsidR="006007CB" w:rsidRDefault="006007CB">
            <w:pPr>
              <w:tabs>
                <w:tab w:val="left" w:pos="360"/>
              </w:tabs>
              <w:spacing w:line="256" w:lineRule="auto"/>
              <w:ind w:left="360" w:hanging="360"/>
              <w:jc w:val="both"/>
              <w:rPr>
                <w:rFonts w:ascii="Sylfaen" w:hAnsi="Sylfaen"/>
              </w:rPr>
            </w:pPr>
          </w:p>
        </w:tc>
      </w:tr>
      <w:tr w:rsidR="006007CB" w:rsidTr="006007CB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CB" w:rsidRDefault="006007CB">
            <w:pPr>
              <w:spacing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Default="006007CB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ავტომობილის საწვავ-საცხები </w:t>
            </w:r>
            <w:proofErr w:type="gramStart"/>
            <w:r>
              <w:rPr>
                <w:rFonts w:ascii="Sylfaen" w:hAnsi="Sylfaen"/>
                <w:color w:val="000000"/>
              </w:rPr>
              <w:t>მასალებით  გამართვა</w:t>
            </w:r>
            <w:proofErr w:type="gramEnd"/>
            <w:r>
              <w:rPr>
                <w:rFonts w:ascii="Sylfaen" w:hAnsi="Sylfaen"/>
                <w:color w:val="000000"/>
              </w:rPr>
              <w:t>.</w:t>
            </w:r>
          </w:p>
          <w:p w:rsidR="006007CB" w:rsidRDefault="006007CB">
            <w:pPr>
              <w:tabs>
                <w:tab w:val="left" w:pos="630"/>
              </w:tabs>
              <w:spacing w:line="256" w:lineRule="auto"/>
              <w:ind w:left="360" w:hanging="360"/>
              <w:jc w:val="both"/>
              <w:rPr>
                <w:rFonts w:ascii="Sylfaen" w:hAnsi="Sylfaen"/>
                <w:b/>
                <w:lang w:val="pt-BR"/>
              </w:rPr>
            </w:pPr>
          </w:p>
        </w:tc>
      </w:tr>
      <w:tr w:rsidR="006007CB" w:rsidTr="006007CB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CB" w:rsidRDefault="006007CB">
            <w:pPr>
              <w:spacing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Default="006007CB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საწვავ საცხები მასალების და სათადარიგო ნაწილების რაციონალური გამოყენება </w:t>
            </w:r>
          </w:p>
          <w:p w:rsidR="006007CB" w:rsidRDefault="006007CB">
            <w:pPr>
              <w:tabs>
                <w:tab w:val="left" w:pos="360"/>
              </w:tabs>
              <w:spacing w:line="256" w:lineRule="auto"/>
              <w:ind w:left="360" w:hanging="360"/>
              <w:jc w:val="both"/>
              <w:rPr>
                <w:rFonts w:ascii="Sylfaen" w:hAnsi="Sylfaen"/>
                <w:b/>
              </w:rPr>
            </w:pPr>
          </w:p>
        </w:tc>
      </w:tr>
      <w:tr w:rsidR="006007CB" w:rsidTr="006007CB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CB" w:rsidRDefault="006007CB">
            <w:pPr>
              <w:spacing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Default="006007CB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ხაზზე გასვლის წინ ტრანსპორტის სამუშაოდ მზადყოფნის შემოწმება</w:t>
            </w:r>
          </w:p>
          <w:p w:rsidR="006007CB" w:rsidRDefault="006007CB">
            <w:pPr>
              <w:tabs>
                <w:tab w:val="left" w:pos="960"/>
              </w:tabs>
              <w:spacing w:line="256" w:lineRule="auto"/>
              <w:jc w:val="both"/>
              <w:rPr>
                <w:rFonts w:ascii="Sylfaen" w:hAnsi="Sylfaen"/>
                <w:b/>
              </w:rPr>
            </w:pPr>
          </w:p>
        </w:tc>
      </w:tr>
      <w:tr w:rsidR="006007CB" w:rsidTr="006007CB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CB" w:rsidRDefault="006007CB">
            <w:pPr>
              <w:spacing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Default="006007CB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ავტომობილის მექნიკური კვანძების და ელექტრო </w:t>
            </w:r>
            <w:proofErr w:type="gramStart"/>
            <w:r>
              <w:rPr>
                <w:rFonts w:ascii="Sylfaen" w:hAnsi="Sylfaen"/>
                <w:color w:val="000000"/>
              </w:rPr>
              <w:t>სისტემის  შემოწმება</w:t>
            </w:r>
            <w:proofErr w:type="gramEnd"/>
            <w:r>
              <w:rPr>
                <w:rFonts w:ascii="Sylfaen" w:hAnsi="Sylfaen"/>
                <w:color w:val="000000"/>
              </w:rPr>
              <w:t>.</w:t>
            </w:r>
          </w:p>
          <w:p w:rsidR="006007CB" w:rsidRDefault="006007CB">
            <w:pPr>
              <w:tabs>
                <w:tab w:val="left" w:pos="990"/>
              </w:tabs>
              <w:spacing w:line="256" w:lineRule="auto"/>
              <w:jc w:val="both"/>
              <w:rPr>
                <w:rFonts w:ascii="Sylfaen" w:hAnsi="Sylfaen" w:cs="Arial"/>
                <w:color w:val="000000"/>
              </w:rPr>
            </w:pPr>
          </w:p>
        </w:tc>
      </w:tr>
      <w:tr w:rsidR="006007CB" w:rsidTr="006007CB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CB" w:rsidRDefault="006007CB">
            <w:pPr>
              <w:spacing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Default="006007CB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შრომის დაცვის, უსაფრთხოების ტექნიკის, საწარმოო სანიტარიის და სახანძრო უსაფრთხოების წესების დაცვა</w:t>
            </w:r>
          </w:p>
          <w:p w:rsidR="006007CB" w:rsidRDefault="006007CB">
            <w:pPr>
              <w:spacing w:line="256" w:lineRule="auto"/>
              <w:jc w:val="both"/>
              <w:rPr>
                <w:rFonts w:ascii="Sylfaen" w:hAnsi="Sylfaen" w:cs="Arial"/>
                <w:color w:val="000000"/>
              </w:rPr>
            </w:pPr>
          </w:p>
        </w:tc>
      </w:tr>
      <w:tr w:rsidR="006007CB" w:rsidTr="006007CB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CB" w:rsidRDefault="006007CB">
            <w:pPr>
              <w:spacing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7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Default="006007CB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მოვალეა </w:t>
            </w:r>
            <w:r>
              <w:rPr>
                <w:rFonts w:ascii="Sylfaen" w:hAnsi="Sylfaen"/>
                <w:color w:val="000000"/>
              </w:rPr>
              <w:t xml:space="preserve">წარმოების ინტერესებიდან გამომდინარე, გამონაკლის შემთხვევებში (ოპერატიულად შესასრულებელი სამუშაოების დროს)  შეასრულოს ზემდგომი ხელმძღვანელის მიერ გაცემული სიტყვიერი თუ წერილობითი ყველა ბრძანება </w:t>
            </w:r>
            <w:r>
              <w:rPr>
                <w:rFonts w:ascii="Sylfaen" w:hAnsi="Sylfaen"/>
                <w:color w:val="000000"/>
                <w:lang w:val="ka-GE"/>
              </w:rPr>
              <w:t xml:space="preserve">კომპეტენციის </w:t>
            </w:r>
            <w:r>
              <w:rPr>
                <w:rFonts w:ascii="Sylfaen" w:hAnsi="Sylfaen"/>
                <w:color w:val="000000"/>
              </w:rPr>
              <w:t>ფარგლებში.</w:t>
            </w:r>
          </w:p>
          <w:p w:rsidR="006007CB" w:rsidRDefault="006007CB">
            <w:pPr>
              <w:tabs>
                <w:tab w:val="left" w:pos="360"/>
              </w:tabs>
              <w:spacing w:line="256" w:lineRule="auto"/>
              <w:ind w:left="630" w:hanging="63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6007CB" w:rsidTr="006007CB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CB" w:rsidRDefault="006007CB">
            <w:pPr>
              <w:spacing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Default="006007CB">
            <w:pPr>
              <w:spacing w:line="256" w:lineRule="auto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pt-BR"/>
              </w:rPr>
              <w:t>მოვალეა იხელმძღვანელოს</w:t>
            </w:r>
            <w:r>
              <w:rPr>
                <w:rFonts w:ascii="Sylfaen" w:hAnsi="Sylfaen"/>
                <w:lang w:val="ka-GE"/>
              </w:rPr>
              <w:t xml:space="preserve"> კომპანიი</w:t>
            </w:r>
            <w:r>
              <w:rPr>
                <w:rFonts w:ascii="Sylfaen" w:hAnsi="Sylfaen"/>
                <w:lang w:val="pt-BR"/>
              </w:rPr>
              <w:t>ს ერთიანი პოლიტიკის პრინციპებით და დაიცვას სამსახურის პროფესიული და მორალურ ზნეობრივი სტანდარტები</w:t>
            </w:r>
            <w:r>
              <w:rPr>
                <w:rFonts w:ascii="Sylfaen" w:hAnsi="Sylfaen"/>
                <w:color w:val="000000"/>
                <w:lang w:val="ka-GE"/>
              </w:rPr>
              <w:t>;</w:t>
            </w:r>
          </w:p>
          <w:p w:rsidR="006007CB" w:rsidRDefault="006007CB">
            <w:pPr>
              <w:spacing w:line="256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007CB" w:rsidTr="006007CB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CB" w:rsidRDefault="006007CB">
            <w:pPr>
              <w:spacing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B" w:rsidRDefault="006007CB">
            <w:pPr>
              <w:spacing w:line="256" w:lineRule="auto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მოვალეა დაიცვას შინაგანაწესი და შრომის დისციპლინა</w:t>
            </w:r>
            <w:r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6007CB" w:rsidRDefault="006007CB">
            <w:pPr>
              <w:tabs>
                <w:tab w:val="left" w:pos="360"/>
              </w:tabs>
              <w:spacing w:line="256" w:lineRule="auto"/>
              <w:ind w:left="630" w:hanging="63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6007CB" w:rsidRDefault="006007CB" w:rsidP="006007CB">
      <w:pPr>
        <w:rPr>
          <w:rFonts w:ascii="Sylfaen" w:hAnsi="Sylfaen"/>
          <w:b/>
        </w:rPr>
      </w:pPr>
    </w:p>
    <w:p w:rsidR="006007CB" w:rsidRDefault="006007CB" w:rsidP="006007CB">
      <w:pPr>
        <w:rPr>
          <w:rFonts w:ascii="Sylfaen" w:hAnsi="Sylfaen"/>
          <w:b/>
        </w:rPr>
      </w:pPr>
      <w:r>
        <w:rPr>
          <w:rFonts w:ascii="Sylfaen" w:hAnsi="Sylfaen"/>
          <w:b/>
        </w:rPr>
        <w:t xml:space="preserve">სამუშაო </w:t>
      </w:r>
      <w:proofErr w:type="gramStart"/>
      <w:r>
        <w:rPr>
          <w:rFonts w:ascii="Sylfaen" w:hAnsi="Sylfaen"/>
          <w:b/>
        </w:rPr>
        <w:t xml:space="preserve">რეჟიმი </w:t>
      </w:r>
      <w:r>
        <w:rPr>
          <w:rFonts w:ascii="Sylfaen" w:hAnsi="Sylfaen"/>
          <w:b/>
          <w:lang w:val="ka-GE"/>
        </w:rPr>
        <w:t xml:space="preserve"> :</w:t>
      </w:r>
      <w:proofErr w:type="gramEnd"/>
      <w:r>
        <w:rPr>
          <w:rFonts w:ascii="Sylfaen" w:hAnsi="Sylfaen"/>
          <w:b/>
          <w:lang w:val="ka-GE"/>
        </w:rPr>
        <w:t xml:space="preserve">  ყოველდღიური</w:t>
      </w:r>
      <w:r>
        <w:rPr>
          <w:rFonts w:ascii="Sylfaen" w:hAnsi="Sylfaen"/>
          <w:b/>
        </w:rPr>
        <w:t xml:space="preserve">                  </w:t>
      </w:r>
    </w:p>
    <w:p w:rsidR="008512C6" w:rsidRDefault="008512C6">
      <w:bookmarkStart w:id="0" w:name="_GoBack"/>
      <w:bookmarkEnd w:id="0"/>
    </w:p>
    <w:sectPr w:rsidR="008512C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E2"/>
    <w:rsid w:val="006007CB"/>
    <w:rsid w:val="008512C6"/>
    <w:rsid w:val="00B7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BCA44-3499-4661-AEFF-3BD6CF91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7C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>Railway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2022-06-23T06:35:00Z</dcterms:created>
  <dcterms:modified xsi:type="dcterms:W3CDTF">2022-06-23T06:35:00Z</dcterms:modified>
</cp:coreProperties>
</file>