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AAEE6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   უფროსი ელექტრომექანიკოსის</w:t>
      </w:r>
    </w:p>
    <w:p w14:paraId="49B4A990" w14:textId="77777777" w:rsidR="00C608A8" w:rsidRDefault="00C608A8" w:rsidP="00C608A8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32D9C477" w14:textId="77777777" w:rsidR="00C608A8" w:rsidRDefault="00C608A8" w:rsidP="00C608A8">
      <w:pPr>
        <w:rPr>
          <w:rFonts w:ascii="Sylfaen" w:hAnsi="Sylfaen"/>
          <w:b/>
        </w:rPr>
      </w:pPr>
    </w:p>
    <w:p w14:paraId="6752EA30" w14:textId="77777777" w:rsidR="00C608A8" w:rsidRDefault="00C608A8" w:rsidP="00C608A8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09"/>
        <w:gridCol w:w="6180"/>
      </w:tblGrid>
      <w:tr w:rsidR="00C608A8" w14:paraId="2A0838C8" w14:textId="77777777" w:rsidTr="00C608A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0EEC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C6B9E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55597E3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BDA72" w14:textId="77777777" w:rsidR="00C608A8" w:rsidRDefault="00C608A8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ტექნიკური</w:t>
            </w:r>
          </w:p>
        </w:tc>
      </w:tr>
      <w:tr w:rsidR="00C608A8" w14:paraId="27EA8ACF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723AE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8794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027E098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0C5A1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მინიმუმ 4 წელი წევის ქვესადგურში</w:t>
            </w:r>
          </w:p>
        </w:tc>
      </w:tr>
      <w:tr w:rsidR="00C608A8" w14:paraId="7D485D77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BDF18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A88E3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48325F54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04E3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დაკვირვებულობა</w:t>
            </w:r>
          </w:p>
        </w:tc>
      </w:tr>
      <w:tr w:rsidR="00C608A8" w14:paraId="5B96B07A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698BD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63E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329B553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A641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საქართველოს სარკინიგზო ტრანსპორტის ტექნიკური ექსპლოუატაციის წესები, მატარებლის მოძრაობისა და სამანევრო მუშაობისა და სიგნალიზაციის ინსტრუქციები, უსაფრთხოების ტექნიკის, სხვა მოქმედი ნორმატიული აქტები და დოკუმენტები.</w:t>
            </w:r>
          </w:p>
        </w:tc>
      </w:tr>
      <w:tr w:rsidR="00C608A8" w14:paraId="6EFCCA8A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D203F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E84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763CD78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8486" w14:textId="77777777" w:rsidR="00C608A8" w:rsidRDefault="00C608A8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72F3035F" w14:textId="77777777" w:rsidR="00C608A8" w:rsidRDefault="00C608A8" w:rsidP="00C608A8">
      <w:pPr>
        <w:rPr>
          <w:rFonts w:ascii="Sylfaen" w:hAnsi="Sylfaen"/>
          <w:b/>
          <w:lang w:val="ka-GE"/>
        </w:rPr>
      </w:pPr>
    </w:p>
    <w:p w14:paraId="6FD53B6F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C608A8" w14:paraId="04479E3E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60F21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F3DEE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გასწიოს წევის ქვესადგურის პერსონალისთვის ტექნიკური და სამეურნეო მუშაობის ხელმძღვანელობა;</w:t>
            </w:r>
          </w:p>
        </w:tc>
      </w:tr>
      <w:tr w:rsidR="00C608A8" w14:paraId="4683CD59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E6EA4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7534E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სამუშაოს წარმოებაზე განწესის გაფორმება და მომუშავე პერსონალისთვის ინსტრუქტაჟის ჩატარება;</w:t>
            </w:r>
          </w:p>
        </w:tc>
      </w:tr>
      <w:tr w:rsidR="00C608A8" w14:paraId="1557A5B9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9AC65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76918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დააწესოს შრომის დაცვისა და ტექნიკის უსაფრთხოებაზე კონტროლი;</w:t>
            </w:r>
          </w:p>
        </w:tc>
      </w:tr>
      <w:tr w:rsidR="00C608A8" w14:paraId="50F0942F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D622D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4C7D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დამცავ, ხანძარსაწინაღმდეგო საშუალებებზე და ინსტრუმენტების მდგომარეობაზე, მათ დროულ გამოცდაზე, რემონტზე და შენახვაზე კონტროლის დაწესება;</w:t>
            </w:r>
          </w:p>
          <w:p w14:paraId="3D7F1FB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608A8" w14:paraId="3AF7679A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1ADB6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1E266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დააწესოს სამარაგო ნაწილებისა და მასალების არსებობაზე კონტროლი;</w:t>
            </w:r>
          </w:p>
        </w:tc>
      </w:tr>
      <w:tr w:rsidR="00C608A8" w14:paraId="5784518A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E6539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E133A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სქემების, ტექნიკური პასპორტის, ანგარიშების  და სხვა ტექნიკური დოკუმენტაციების წარმოება  და მათ რეგულარულად კორექტირება;</w:t>
            </w:r>
          </w:p>
        </w:tc>
      </w:tr>
      <w:tr w:rsidR="00C608A8" w14:paraId="377E9D84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90130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510C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იცოდეს ქვესადგურის ელ.მომარაგების პირობები და სქემები;</w:t>
            </w:r>
          </w:p>
          <w:p w14:paraId="4305258E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608A8" w14:paraId="02009DB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9E22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8354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იცოდეს მოსაზღვრე ქვესადგურის ფარგლებში 6-10კვ-იანი გრძივი ელექტრომომარაგების და ავტობლოკირების ხაზების სქემები;</w:t>
            </w:r>
          </w:p>
        </w:tc>
      </w:tr>
      <w:tr w:rsidR="00C608A8" w14:paraId="04C812D5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0374C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63E1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იცოდეს მოსაზღვრე ქვესადგურის საზღვრების ფარგლებში საკონტაქტო ქსელისა დასექციების სქემები;</w:t>
            </w:r>
          </w:p>
        </w:tc>
      </w:tr>
      <w:tr w:rsidR="00C608A8" w14:paraId="022E40B7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72423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1360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  <w:tr w:rsidR="00C608A8" w14:paraId="49BA0F6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56341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D85FE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მოვალეა,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C608A8" w14:paraId="571B64F4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EC49C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93963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  <w:tr w:rsidR="00C608A8" w14:paraId="734AC076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CDB40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14B3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608A8" w14:paraId="3F38FCF3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59D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5BCF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</w:p>
        </w:tc>
      </w:tr>
    </w:tbl>
    <w:p w14:paraId="084CCDB9" w14:textId="77777777" w:rsidR="00C608A8" w:rsidRDefault="00C608A8" w:rsidP="00C608A8">
      <w:pPr>
        <w:rPr>
          <w:rFonts w:ascii="Sylfaen" w:hAnsi="Sylfaen"/>
          <w:b/>
        </w:rPr>
      </w:pPr>
    </w:p>
    <w:p w14:paraId="057CE4B6" w14:textId="77777777" w:rsidR="00C608A8" w:rsidRDefault="00C608A8" w:rsidP="00C608A8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>- ყოველდღიური</w:t>
      </w:r>
      <w:r>
        <w:rPr>
          <w:rFonts w:ascii="Sylfaen" w:hAnsi="Sylfaen"/>
          <w:b/>
        </w:rPr>
        <w:t xml:space="preserve">   </w:t>
      </w:r>
    </w:p>
    <w:p w14:paraId="235EDDEE" w14:textId="4AF3809D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C633E9" wp14:editId="27C1A569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187256172" name="Straight Connector 187256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F94948" id="Straight Connector 18725617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"/>
            </w:pict>
          </mc:Fallback>
        </mc:AlternateContent>
      </w:r>
      <w:r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დანართი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№2</w:t>
      </w:r>
      <w:r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974B5B4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   მორიგე ელექტრომექანიკოსის</w:t>
      </w:r>
    </w:p>
    <w:p w14:paraId="5D6B5D61" w14:textId="77777777" w:rsidR="00C608A8" w:rsidRDefault="00C608A8" w:rsidP="00C608A8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7AEA4BC5" w14:textId="77777777" w:rsidR="00C608A8" w:rsidRDefault="00C608A8" w:rsidP="00C608A8">
      <w:pPr>
        <w:rPr>
          <w:rFonts w:ascii="Sylfaen" w:hAnsi="Sylfaen"/>
          <w:b/>
        </w:rPr>
      </w:pPr>
    </w:p>
    <w:p w14:paraId="0969B63C" w14:textId="77777777" w:rsidR="00C608A8" w:rsidRDefault="00C608A8" w:rsidP="00C608A8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2"/>
        <w:gridCol w:w="6188"/>
      </w:tblGrid>
      <w:tr w:rsidR="00C608A8" w14:paraId="2CCFEF0E" w14:textId="77777777" w:rsidTr="00C608A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E467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1DA1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7FC89E00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625126" w14:textId="77777777" w:rsidR="00C608A8" w:rsidRDefault="00C608A8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ტექნიკური</w:t>
            </w:r>
          </w:p>
        </w:tc>
      </w:tr>
      <w:tr w:rsidR="00C608A8" w14:paraId="4682DDBC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2B42B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A56C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3654E4DF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D012C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მინიმუმ 1 წელი ელექტრომომარაგების დარგის სპეციალობით</w:t>
            </w:r>
          </w:p>
        </w:tc>
      </w:tr>
      <w:tr w:rsidR="00C608A8" w14:paraId="2F84F356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14CBD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9C786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311849D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18E0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დაკვირვებულობა</w:t>
            </w:r>
          </w:p>
        </w:tc>
      </w:tr>
      <w:tr w:rsidR="00C608A8" w14:paraId="509AF1B5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7F94B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7DED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2622B21C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9AD0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საქართველოს სარკინიგზო ტრანსპორტის ტექნიკური ექსპლოუატაციის წესები, მატარებლის მოძრაობისა და სამანევრომუშაობისა და სიგნალიზაციის ინსტრუქციები, უსაფრთხოების ტექნიკის, სხვა მოქმედი ნორმატიული აქტები და დოკუმენტები.</w:t>
            </w:r>
          </w:p>
        </w:tc>
      </w:tr>
      <w:tr w:rsidR="00C608A8" w14:paraId="1B28C679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785EB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680D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3DB9B934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CABF" w14:textId="77777777" w:rsidR="00C608A8" w:rsidRDefault="00C608A8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0652D592" w14:textId="77777777" w:rsidR="00C608A8" w:rsidRDefault="00C608A8" w:rsidP="00C608A8">
      <w:pPr>
        <w:rPr>
          <w:rFonts w:ascii="Sylfaen" w:hAnsi="Sylfaen"/>
          <w:b/>
          <w:lang w:val="ka-GE"/>
        </w:rPr>
      </w:pPr>
    </w:p>
    <w:p w14:paraId="32D7EBB3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C608A8" w14:paraId="67F31C9D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A0B92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A95D7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გასწიოს მუდმივი მეთვალყურეობა ყველა ელექტროდანადგარის მდგომარეობაზე და სამუშაო რეჟიმზე.</w:t>
            </w:r>
          </w:p>
        </w:tc>
      </w:tr>
      <w:tr w:rsidR="00C608A8" w14:paraId="5C5AEDFA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A61F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AF376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აწარმოოს დანადგარების პერიოდული დათვალიერება.</w:t>
            </w:r>
          </w:p>
        </w:tc>
      </w:tr>
      <w:tr w:rsidR="00C608A8" w14:paraId="78D6440D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8702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45ED0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ელექტროდანადგარებზე მცირე სამუშაოების შესრულება</w:t>
            </w:r>
          </w:p>
        </w:tc>
      </w:tr>
      <w:tr w:rsidR="00C608A8" w14:paraId="2DFF613B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58B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C1D8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ოპერატიული გადართვების წარმოება დისსპეტჩერის ბრძანებით.</w:t>
            </w:r>
          </w:p>
          <w:p w14:paraId="5B3F7F31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</w:p>
        </w:tc>
      </w:tr>
      <w:tr w:rsidR="00C608A8" w14:paraId="538AA4D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1D386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C9346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სარევიზიო ან ავარიული სამუშაოების დროს სქემის  და სამუშაო ადგილის მომზადება, სამუშაოს პერიოდში მათი მეთვალყურეობა და სამუშაოს დამთავრების შემდეგ ნორმალური სქემის აღდგენა და ელ.დანადგარების ჩართვა.</w:t>
            </w:r>
          </w:p>
        </w:tc>
      </w:tr>
      <w:tr w:rsidR="00C608A8" w14:paraId="0D59A637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3BA95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9A91E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ყურადღება მიაქციოს დამცავი საშუალებების, ხელსაწყოებისა და იარაღის ტექნიკურ მდგომარეობას  და მათ სწორ გამოყენებას.</w:t>
            </w:r>
          </w:p>
        </w:tc>
      </w:tr>
      <w:tr w:rsidR="00C608A8" w14:paraId="6856389F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35F1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42D9A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აუცილებელია თავისი უბნის სქემების, დანადგარების და ქვესადგურის ცალხაზიანი სქემების ცოდნა.</w:t>
            </w:r>
          </w:p>
        </w:tc>
      </w:tr>
      <w:tr w:rsidR="00C608A8" w14:paraId="1B7D6F35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71722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F585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უზრუნველყოს სამუშაოს უსაფრთხოდ წარმოება  და ნებისმიერ ძაბვაზე მომუშავე ელექტროდანადგარის მეთვალყურეობა.</w:t>
            </w:r>
          </w:p>
        </w:tc>
      </w:tr>
      <w:tr w:rsidR="00C608A8" w14:paraId="09DE64B0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FF70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5B3C6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აღმოუჩინოს პირველადი დახმარება დაზარალებულს.</w:t>
            </w:r>
          </w:p>
        </w:tc>
      </w:tr>
      <w:tr w:rsidR="00C608A8" w14:paraId="436346F8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9586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2390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იცოდეს მოსაზღვრე ქვესადგურის ფარგლებში 10კვ-იანი გრძივი ელექტრომომარაგების, 6 კვ-იანი ავტობლოკირების ხაზების და საკონტაქტო ქსელის დასექციების სქემები.</w:t>
            </w:r>
          </w:p>
        </w:tc>
      </w:tr>
      <w:tr w:rsidR="00C608A8" w14:paraId="5AEA44D9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6681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52070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იცოდეს დანადგარების ყველა დაცვების დანიშნულება, მუშაობა და მათზე დაყენების დენის სიდიდე.</w:t>
            </w:r>
          </w:p>
        </w:tc>
      </w:tr>
      <w:tr w:rsidR="00C608A8" w14:paraId="303CB686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022B4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0467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  <w:tr w:rsidR="00C608A8" w14:paraId="6E677C37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3045B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CA1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მოვალეა,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C608A8" w14:paraId="51AE9B34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53C19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5723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3284EA4A" w14:textId="77777777" w:rsidR="00C608A8" w:rsidRDefault="00C608A8" w:rsidP="00C608A8">
      <w:pPr>
        <w:rPr>
          <w:rFonts w:ascii="Sylfaen" w:hAnsi="Sylfaen"/>
          <w:b/>
          <w:lang w:val="ka-GE"/>
        </w:rPr>
      </w:pPr>
    </w:p>
    <w:p w14:paraId="301CEEE7" w14:textId="77777777" w:rsidR="00C608A8" w:rsidRDefault="00C608A8" w:rsidP="00C608A8">
      <w:pPr>
        <w:rPr>
          <w:rFonts w:ascii="Sylfaen" w:hAnsi="Sylfaen"/>
          <w:b/>
        </w:rPr>
      </w:pPr>
    </w:p>
    <w:p w14:paraId="6105DB79" w14:textId="77777777" w:rsidR="00C608A8" w:rsidRDefault="00C608A8" w:rsidP="00C608A8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>- ცვლიანი</w:t>
      </w:r>
      <w:r>
        <w:rPr>
          <w:rFonts w:ascii="Sylfaen" w:hAnsi="Sylfaen"/>
          <w:b/>
        </w:rPr>
        <w:t xml:space="preserve">   </w:t>
      </w:r>
    </w:p>
    <w:p w14:paraId="38C19CB4" w14:textId="77777777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</w:p>
    <w:p w14:paraId="76A586DF" w14:textId="77777777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</w:p>
    <w:p w14:paraId="4733FEEA" w14:textId="54A95DC5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C23D66" wp14:editId="70F07AF1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1352735156" name="Straight Connector 1352735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41F6D" id="Straight Connector 135273515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"/>
            </w:pict>
          </mc:Fallback>
        </mc:AlternateContent>
      </w:r>
      <w:r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   დანართი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№3</w:t>
      </w:r>
      <w:r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0C7320C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    ელექტრომონტიორის</w:t>
      </w:r>
    </w:p>
    <w:p w14:paraId="64D7C46F" w14:textId="77777777" w:rsidR="00C608A8" w:rsidRDefault="00C608A8" w:rsidP="00C608A8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4497BA81" w14:textId="77777777" w:rsidR="00C608A8" w:rsidRDefault="00C608A8" w:rsidP="00C608A8">
      <w:pPr>
        <w:rPr>
          <w:rFonts w:ascii="Sylfaen" w:hAnsi="Sylfaen"/>
          <w:b/>
        </w:rPr>
      </w:pPr>
    </w:p>
    <w:p w14:paraId="0BDABB16" w14:textId="77777777" w:rsidR="00C608A8" w:rsidRDefault="00C608A8" w:rsidP="00C608A8">
      <w:pPr>
        <w:rPr>
          <w:rFonts w:ascii="Sylfaen" w:hAnsi="Sylfaen"/>
          <w:b/>
        </w:rPr>
      </w:pPr>
    </w:p>
    <w:p w14:paraId="6147F4C3" w14:textId="77777777" w:rsidR="00C608A8" w:rsidRDefault="00C608A8" w:rsidP="00C608A8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2596"/>
        <w:gridCol w:w="6195"/>
      </w:tblGrid>
      <w:tr w:rsidR="00C608A8" w14:paraId="0F31CE3E" w14:textId="77777777" w:rsidTr="00C608A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5B868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1FE9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30D4F4FA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6F1A9" w14:textId="77777777" w:rsidR="00C608A8" w:rsidRDefault="00C608A8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საშუალო </w:t>
            </w:r>
          </w:p>
        </w:tc>
      </w:tr>
      <w:tr w:rsidR="00C608A8" w14:paraId="53DAE54F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1DF18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4289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183D38B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4BD9B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</w:p>
        </w:tc>
      </w:tr>
      <w:tr w:rsidR="00C608A8" w14:paraId="7458C646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BE73C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B2F9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198F3EA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242C8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დაკვირვებულობა, სისწრაფე, ფიზიკური ძალა.</w:t>
            </w:r>
          </w:p>
        </w:tc>
      </w:tr>
      <w:tr w:rsidR="00C608A8" w14:paraId="1135298D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B608C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38ABE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6A9E511F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AF1A5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შრომის დაცვისა და ელექტროუსაფრთხოების წესები</w:t>
            </w:r>
          </w:p>
        </w:tc>
      </w:tr>
      <w:tr w:rsidR="00C608A8" w14:paraId="764AC236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7BB33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5571D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148BC73C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6F827" w14:textId="77777777" w:rsidR="00C608A8" w:rsidRDefault="00C608A8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ამტანობა</w:t>
            </w:r>
          </w:p>
        </w:tc>
      </w:tr>
    </w:tbl>
    <w:p w14:paraId="2D098DDA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694"/>
      </w:tblGrid>
      <w:tr w:rsidR="00C608A8" w14:paraId="671F5DBC" w14:textId="77777777" w:rsidTr="00C608A8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9DF7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FE84B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უზრუნველყოს გეგმიური სამუშაოს შესრულება.</w:t>
            </w:r>
          </w:p>
        </w:tc>
      </w:tr>
      <w:tr w:rsidR="00C608A8" w14:paraId="07D7A362" w14:textId="77777777" w:rsidTr="00C608A8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E2F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011E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იცოდეს სპეციალური ავტომანქანის ტარება.</w:t>
            </w:r>
          </w:p>
        </w:tc>
      </w:tr>
      <w:tr w:rsidR="00C608A8" w14:paraId="021DAE9E" w14:textId="77777777" w:rsidTr="00C608A8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A504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E700D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უზრუნველყოს დაზიანების დროული და კვალიფიციური აღმოფხვრა.  </w:t>
            </w:r>
          </w:p>
        </w:tc>
      </w:tr>
      <w:tr w:rsidR="00C608A8" w14:paraId="5E28F2C1" w14:textId="77777777" w:rsidTr="00C608A8">
        <w:trPr>
          <w:trHeight w:val="39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9BAB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0D8C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მოვალეა იცოდეს დამცავი საშუალებების, ხელსაწყოების  და იარაღების სწორი გამოყენება </w:t>
            </w:r>
          </w:p>
        </w:tc>
      </w:tr>
      <w:tr w:rsidR="00C608A8" w14:paraId="33C90AA4" w14:textId="77777777" w:rsidTr="00C608A8">
        <w:trPr>
          <w:trHeight w:val="44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5B33F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A6F9F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დაიცვას ლიანდაგებში ყოფნის, სიარულისა და გადასვლის წესები.</w:t>
            </w:r>
          </w:p>
        </w:tc>
      </w:tr>
      <w:tr w:rsidR="00C608A8" w14:paraId="527289C7" w14:textId="77777777" w:rsidTr="00C608A8">
        <w:trPr>
          <w:trHeight w:val="44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A144A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92524" w14:textId="77777777" w:rsidR="00C608A8" w:rsidRDefault="00C608A8">
            <w:pPr>
              <w:spacing w:line="256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პირველადი სამედიცინო დახმარების აღმოჩენა საფრთხის წარმოქმნისთანავე.</w:t>
            </w:r>
          </w:p>
        </w:tc>
      </w:tr>
      <w:tr w:rsidR="00C608A8" w14:paraId="7FCFCBFA" w14:textId="77777777" w:rsidTr="00C608A8">
        <w:trPr>
          <w:trHeight w:val="44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C7DE0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5A10A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წესები.</w:t>
            </w:r>
          </w:p>
        </w:tc>
      </w:tr>
      <w:tr w:rsidR="00C608A8" w14:paraId="58CFD751" w14:textId="77777777" w:rsidTr="00C608A8">
        <w:trPr>
          <w:trHeight w:val="44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143BC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5E5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C608A8" w14:paraId="1C26E32E" w14:textId="77777777" w:rsidTr="00C608A8">
        <w:trPr>
          <w:trHeight w:val="44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229B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06887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1AE610EA" w14:textId="77777777" w:rsidR="00C608A8" w:rsidRDefault="00C608A8" w:rsidP="00C608A8">
      <w:pPr>
        <w:rPr>
          <w:rFonts w:ascii="Sylfaen" w:hAnsi="Sylfaen"/>
          <w:b/>
        </w:rPr>
      </w:pPr>
    </w:p>
    <w:p w14:paraId="07239323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- ყოველდღიური </w:t>
      </w:r>
    </w:p>
    <w:p w14:paraId="7AD06D0B" w14:textId="4C058BD6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  <w:r>
        <w:rPr>
          <w:rFonts w:ascii="Sylfaen" w:hAnsi="Sylfaen"/>
          <w:b/>
        </w:rPr>
        <w:t xml:space="preserve">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BA3E09" wp14:editId="4C9D5CFF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375178640" name="Straight Connector 375178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7B6BC0" id="Straight Connector 37517864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"/>
            </w:pict>
          </mc:Fallback>
        </mc:AlternateContent>
      </w:r>
      <w:r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   დანართი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№4</w:t>
      </w:r>
      <w:r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8F43C34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    ავტომოტრისის მემანქანის</w:t>
      </w:r>
    </w:p>
    <w:p w14:paraId="3CB65E73" w14:textId="77777777" w:rsidR="00C608A8" w:rsidRDefault="00C608A8" w:rsidP="00C608A8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3B522729" w14:textId="77777777" w:rsidR="00C608A8" w:rsidRDefault="00C608A8" w:rsidP="00C608A8">
      <w:pPr>
        <w:rPr>
          <w:rFonts w:ascii="Sylfaen" w:hAnsi="Sylfaen"/>
          <w:b/>
        </w:rPr>
      </w:pPr>
    </w:p>
    <w:p w14:paraId="59B53160" w14:textId="77777777" w:rsidR="00C608A8" w:rsidRDefault="00C608A8" w:rsidP="00C608A8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08"/>
        <w:gridCol w:w="6181"/>
      </w:tblGrid>
      <w:tr w:rsidR="00C608A8" w14:paraId="67405082" w14:textId="77777777" w:rsidTr="00C608A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15C8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4E5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25ADE0F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BD4D3" w14:textId="77777777" w:rsidR="00C608A8" w:rsidRDefault="00C608A8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-ტექნიკური</w:t>
            </w:r>
          </w:p>
        </w:tc>
      </w:tr>
      <w:tr w:rsidR="00C608A8" w14:paraId="68A73371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D6B5C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83F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2F90330A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2CE0A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არანაკლებ სამ თვიანი სტაჟირება სარკინიგზო მანქანა-მექანიზმებზე </w:t>
            </w:r>
          </w:p>
        </w:tc>
      </w:tr>
      <w:tr w:rsidR="00C608A8" w14:paraId="5DF671FF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D5FC6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01416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7A0F4BDB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E15C8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დაკვირვებულობა, სიფრთხილე</w:t>
            </w:r>
          </w:p>
        </w:tc>
      </w:tr>
      <w:tr w:rsidR="00C608A8" w14:paraId="6EAAEB73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2365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B8C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19EF710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FDF01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სარკინიგზო ტრანსპორტის ტექნიკური ექსპლუატაციის წესები, მატარებლის მოძრაობისა და სამანევრო მუშაობის უსაფრთხოების ტექნიკის, საწარმოო სანიტარიის წესები, ტრანსპორტის ექსპლუატაციის მოვლა-შენახცვის ინსტრუქცია, სამომსახურეო სარკინიგზო უბნის პროფილი.</w:t>
            </w:r>
          </w:p>
        </w:tc>
      </w:tr>
      <w:tr w:rsidR="00C608A8" w14:paraId="260B9302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77C8F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25570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18647B36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79211" w14:textId="77777777" w:rsidR="00C608A8" w:rsidRDefault="00C608A8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ამტანობა</w:t>
            </w:r>
          </w:p>
        </w:tc>
      </w:tr>
    </w:tbl>
    <w:p w14:paraId="25137EBB" w14:textId="77777777" w:rsidR="00C608A8" w:rsidRDefault="00C608A8" w:rsidP="00C608A8">
      <w:pPr>
        <w:rPr>
          <w:rFonts w:ascii="Sylfaen" w:hAnsi="Sylfaen"/>
          <w:b/>
          <w:lang w:val="ka-GE"/>
        </w:rPr>
      </w:pPr>
    </w:p>
    <w:p w14:paraId="77F19EF3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C608A8" w14:paraId="357C85E3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BDA60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53F5C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შეამოწმოს ამწე კრანის და სამონტაჟო ბაქნის  დამაგრება, სასიგნალო საშუალებების, სათადარიგო ნაწილებისა და ინსტრუმენტების არსებობა.</w:t>
            </w:r>
          </w:p>
        </w:tc>
      </w:tr>
      <w:tr w:rsidR="00C608A8" w14:paraId="673BA1E5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92AAA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65D07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აკონტროლოს ძრავისა და სხვა დამხმარე მექანიზმების მუშაობა.</w:t>
            </w:r>
          </w:p>
        </w:tc>
      </w:tr>
      <w:tr w:rsidR="00C608A8" w14:paraId="4F79D417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EAB8D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82680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უზრუნველყოს აღმოჩენილი მცირე უწესივრობების შეკეთება.</w:t>
            </w:r>
          </w:p>
        </w:tc>
      </w:tr>
      <w:tr w:rsidR="00C608A8" w14:paraId="6DC5FD37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A5D29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4A97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საწვავ-საპოხი მასალებით ავტომოტრისის დროულად გამართვა.</w:t>
            </w:r>
          </w:p>
        </w:tc>
      </w:tr>
      <w:tr w:rsidR="00C608A8" w14:paraId="2FA701FB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00FA7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5706E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ავტომოტრისის უსაფრთხო მოძრაობის და გადააადგილების უზრუნველყოფა.</w:t>
            </w:r>
          </w:p>
        </w:tc>
      </w:tr>
      <w:tr w:rsidR="00C608A8" w14:paraId="7CBB8642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3C1B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C5B68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ავტომოტრისის მექანიკური კვანძების და მექანიკური სისტემების შემოწმება-შეკეთება.</w:t>
            </w:r>
          </w:p>
        </w:tc>
      </w:tr>
      <w:tr w:rsidR="00C608A8" w14:paraId="0661313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A9E51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86B82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აკონტროლოს ყველა საკონტროლო-მზომი ხელსაწყოების ჩვენებები.</w:t>
            </w:r>
          </w:p>
          <w:p w14:paraId="50812B2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C608A8" w14:paraId="639E8AAA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AC23B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A3FCF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ამოწმებს სავალ ნაწილებს, აკონტროლებს გოგორწყვილების ბუქსების კვანძების გახურებას.</w:t>
            </w:r>
          </w:p>
        </w:tc>
      </w:tr>
      <w:tr w:rsidR="00C608A8" w14:paraId="30D14FF4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8AE0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9B8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ცვლის ჩაბარების დროს ძრავიან-სარელსო ტრანსპორტს და მასძე არსებულ ყველა ინვენტარს და ინსტრუმენტს ჩააბაროს შემცვლელ მემანქანეს დადგენილი წესის შესაბამისად.</w:t>
            </w:r>
          </w:p>
        </w:tc>
      </w:tr>
      <w:tr w:rsidR="00C608A8" w14:paraId="5E476914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5092C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DCC68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უწესივრობის შემთხვევაში გამოიყენოს კავშირი ყველა საშუალებები მატარებელთა მოძრაობის უსაფრთხოების და გრაფიკის დარღვევის თავიდან ასაცილებლად.</w:t>
            </w:r>
          </w:p>
        </w:tc>
      </w:tr>
      <w:tr w:rsidR="00C608A8" w14:paraId="2A47C03B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7000D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9E01E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მორიგეობისას აწარმოოს ელექტროდისპეტჩერის ბრძანებების შესრულება მინიჭებული თანრიგისა და ჯგ-ფის მიხედვით (გადართვების წარმოება, ბრიგადის შეკრება საჭიროების შემთხვევაში).</w:t>
            </w:r>
          </w:p>
        </w:tc>
      </w:tr>
      <w:tr w:rsidR="00C608A8" w14:paraId="1B7DD392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66F67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C7F5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აკონტროლოს ტექნიკის შეუფერხებელი გადაადგილება საკონტაქტო ქსელის რ-ნის მისასვლელ სალიანდაგო ჩიხში.</w:t>
            </w:r>
          </w:p>
        </w:tc>
      </w:tr>
      <w:tr w:rsidR="00C608A8" w14:paraId="3D39B226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A4CE6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4EAA0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დაიცვას შრომის და მოძრაობის უსაფრთხოების წესები.</w:t>
            </w:r>
          </w:p>
        </w:tc>
      </w:tr>
      <w:tr w:rsidR="00C608A8" w14:paraId="010118C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3438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44613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წესები.</w:t>
            </w:r>
          </w:p>
        </w:tc>
      </w:tr>
      <w:tr w:rsidR="00C608A8" w14:paraId="43C82552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13868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DAFA4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C608A8" w14:paraId="150D5680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C8AE3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06F9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  <w:tr w:rsidR="00C608A8" w14:paraId="33E7D038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3063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0F2C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</w:tbl>
    <w:p w14:paraId="5F2BC7E3" w14:textId="77777777" w:rsidR="00C608A8" w:rsidRDefault="00C608A8" w:rsidP="00C608A8">
      <w:pPr>
        <w:rPr>
          <w:rFonts w:ascii="Sylfaen" w:hAnsi="Sylfaen"/>
          <w:b/>
        </w:rPr>
      </w:pPr>
    </w:p>
    <w:p w14:paraId="2DA03D9C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- ცვლიანი </w:t>
      </w:r>
    </w:p>
    <w:p w14:paraId="776863F5" w14:textId="77777777" w:rsidR="00C608A8" w:rsidRDefault="00C608A8" w:rsidP="00C608A8">
      <w:pPr>
        <w:rPr>
          <w:rFonts w:ascii="Sylfaen" w:hAnsi="Sylfaen"/>
          <w:b/>
        </w:rPr>
      </w:pPr>
      <w:r>
        <w:rPr>
          <w:rFonts w:ascii="Sylfaen" w:hAnsi="Sylfaen"/>
          <w:b/>
        </w:rPr>
        <w:t xml:space="preserve">                    </w:t>
      </w:r>
    </w:p>
    <w:p w14:paraId="7ACFA97C" w14:textId="5A2B4F64" w:rsidR="00C608A8" w:rsidRDefault="00C608A8" w:rsidP="00C608A8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EA99CB" wp14:editId="08C073E8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705908858" name="Straight Connector 705908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626AD1" id="Straight Connector 70590885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"/>
            </w:pict>
          </mc:Fallback>
        </mc:AlternateContent>
      </w:r>
      <w:r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   დანართი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№5</w:t>
      </w:r>
      <w:r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A5E114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       ელექტრომონტიორის</w:t>
      </w:r>
    </w:p>
    <w:p w14:paraId="75B86673" w14:textId="77777777" w:rsidR="00C608A8" w:rsidRDefault="00C608A8" w:rsidP="00C608A8">
      <w:pPr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 xml:space="preserve">                                                   (ელექტრომომარაგების რაიონი)</w:t>
      </w:r>
    </w:p>
    <w:p w14:paraId="3E3F2DBB" w14:textId="77777777" w:rsidR="00C608A8" w:rsidRDefault="00C608A8" w:rsidP="00C608A8">
      <w:pPr>
        <w:jc w:val="center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18CA44C4" w14:textId="77777777" w:rsidR="00C608A8" w:rsidRDefault="00C608A8" w:rsidP="00C608A8">
      <w:pPr>
        <w:rPr>
          <w:rFonts w:ascii="Sylfaen" w:hAnsi="Sylfaen"/>
          <w:b/>
        </w:rPr>
      </w:pPr>
      <w:r>
        <w:rPr>
          <w:rFonts w:ascii="Sylfaen" w:hAnsi="Sylfaen"/>
          <w:b/>
        </w:rPr>
        <w:t xml:space="preserve">        </w:t>
      </w:r>
    </w:p>
    <w:p w14:paraId="22BCC0E9" w14:textId="77777777" w:rsidR="00C608A8" w:rsidRDefault="00C608A8" w:rsidP="00C608A8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5"/>
        <w:gridCol w:w="6185"/>
      </w:tblGrid>
      <w:tr w:rsidR="00C608A8" w14:paraId="198C6C2B" w14:textId="77777777" w:rsidTr="00C608A8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17CD7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F27E8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6A8AED6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1BD6A" w14:textId="77777777" w:rsidR="00C608A8" w:rsidRDefault="00C608A8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საშუალო </w:t>
            </w:r>
          </w:p>
        </w:tc>
      </w:tr>
      <w:tr w:rsidR="00C608A8" w14:paraId="63DC9B9F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E6D63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388C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4221149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0A59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</w:p>
        </w:tc>
      </w:tr>
      <w:tr w:rsidR="00C608A8" w14:paraId="1E3C93DA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11CF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6ED04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36EFA2D9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723FE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დაკვირვებულობა, სიფრთხილე, სისწრაფე, </w:t>
            </w:r>
          </w:p>
        </w:tc>
      </w:tr>
      <w:tr w:rsidR="00C608A8" w14:paraId="31D0266A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0DE1A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3EFF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2A5E9547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9A11" w14:textId="77777777" w:rsidR="00C608A8" w:rsidRDefault="00C608A8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საქართველოს სარკინიგზო ტრანსპორტის ტექნიკური ექსპლოუატაციის წესები, მატარებლის მოძრაობისა და სამანევრომუშაობისა და სიგნალიზაციის ინსტრუქციები, უსაფრთხოების ტექნიკის, სხვა მოქმედი ნორმატიული აქტები და დოკუმენტები.</w:t>
            </w:r>
          </w:p>
        </w:tc>
      </w:tr>
      <w:tr w:rsidR="00C608A8" w14:paraId="1A275CA6" w14:textId="77777777" w:rsidTr="00C608A8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E78BE" w14:textId="77777777" w:rsidR="00C608A8" w:rsidRDefault="00C608A8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AC865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47F6AD72" w14:textId="77777777" w:rsidR="00C608A8" w:rsidRDefault="00C608A8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8D7B0" w14:textId="77777777" w:rsidR="00C608A8" w:rsidRDefault="00C608A8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ამტანობა</w:t>
            </w:r>
          </w:p>
        </w:tc>
      </w:tr>
    </w:tbl>
    <w:p w14:paraId="7319FA62" w14:textId="77777777" w:rsidR="00C608A8" w:rsidRDefault="00C608A8" w:rsidP="00C608A8">
      <w:pPr>
        <w:rPr>
          <w:rFonts w:ascii="Sylfaen" w:hAnsi="Sylfaen"/>
          <w:b/>
          <w:lang w:val="ka-GE"/>
        </w:rPr>
      </w:pPr>
    </w:p>
    <w:p w14:paraId="46A776A4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"/>
        <w:gridCol w:w="8693"/>
      </w:tblGrid>
      <w:tr w:rsidR="00C608A8" w14:paraId="2AC7DA32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40EE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AABA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გასწიოს ელ.გადამცემი ხაზების, ქვესადგურების დანადგარების და განათების აპარატურის მეთვალყურეობა და ტექნიკური მომსახურეობა.</w:t>
            </w:r>
          </w:p>
        </w:tc>
      </w:tr>
      <w:tr w:rsidR="00C608A8" w14:paraId="3164C42A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A704D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2665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უზრუნველყოს რკინიგზის და სხვა მომხმარებლების უწყვეტი ელექტრომომარაგება.</w:t>
            </w:r>
          </w:p>
        </w:tc>
      </w:tr>
      <w:tr w:rsidR="00C608A8" w14:paraId="4120CF06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64013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3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4D0F3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მოახდინოს გარე განათების სანათებში ნათურების გამოცვლა და მათი დროული ჩართვა გამორთვა.</w:t>
            </w:r>
          </w:p>
        </w:tc>
      </w:tr>
      <w:tr w:rsidR="00C608A8" w14:paraId="5C6E7ED5" w14:textId="77777777" w:rsidTr="00C608A8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F45F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59629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უზრუნველყოს ტრანსფორმატორებსა და ამომრთველებში ზეთის შეცვა.</w:t>
            </w:r>
          </w:p>
        </w:tc>
      </w:tr>
      <w:tr w:rsidR="00C608A8" w14:paraId="711550F2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4865A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2DD6C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მოახდინოს ტრანსფორმატორებიდან  და სახურავებიდან ზეთის ჟონვის შემოწმება.</w:t>
            </w:r>
          </w:p>
        </w:tc>
      </w:tr>
      <w:tr w:rsidR="00C608A8" w14:paraId="0BE9DACE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F5683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6D083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უზრუნველყოს სანათების გაწმენდა და რემონტი, პროჟექტორების მინების გამოცვლა.</w:t>
            </w:r>
          </w:p>
        </w:tc>
      </w:tr>
      <w:tr w:rsidR="00C608A8" w14:paraId="25522D7A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BC092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6032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წესები.</w:t>
            </w:r>
          </w:p>
        </w:tc>
      </w:tr>
      <w:tr w:rsidR="00C608A8" w14:paraId="71FA172A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77234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2506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C608A8" w14:paraId="37A5E29D" w14:textId="77777777" w:rsidTr="00C608A8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7AB1C" w14:textId="77777777" w:rsidR="00C608A8" w:rsidRDefault="00C608A8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C0699" w14:textId="77777777" w:rsidR="00C608A8" w:rsidRDefault="00C608A8">
            <w:pPr>
              <w:spacing w:line="256" w:lineRule="auto"/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71F3825D" w14:textId="77777777" w:rsidR="00C608A8" w:rsidRDefault="00C608A8" w:rsidP="00C608A8">
      <w:pPr>
        <w:rPr>
          <w:rFonts w:ascii="Sylfaen" w:hAnsi="Sylfaen"/>
          <w:b/>
        </w:rPr>
      </w:pPr>
    </w:p>
    <w:p w14:paraId="25DD281E" w14:textId="77777777" w:rsidR="00C608A8" w:rsidRDefault="00C608A8" w:rsidP="00C608A8">
      <w:pPr>
        <w:rPr>
          <w:rFonts w:ascii="Sylfaen" w:hAnsi="Sylfaen"/>
          <w:b/>
        </w:rPr>
      </w:pPr>
    </w:p>
    <w:p w14:paraId="3058C3F7" w14:textId="77777777" w:rsidR="00C608A8" w:rsidRDefault="00C608A8" w:rsidP="00C608A8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- ყოველდღიური </w:t>
      </w:r>
    </w:p>
    <w:p w14:paraId="5862B5FE" w14:textId="77777777" w:rsidR="00C608A8" w:rsidRDefault="00C608A8" w:rsidP="00C608A8">
      <w:pPr>
        <w:rPr>
          <w:rFonts w:ascii="Sylfaen" w:hAnsi="Sylfaen"/>
          <w:b/>
        </w:rPr>
      </w:pPr>
    </w:p>
    <w:p w14:paraId="0FE87566" w14:textId="77777777" w:rsidR="0021157B" w:rsidRDefault="0021157B"/>
    <w:sectPr w:rsidR="00211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16A"/>
    <w:rsid w:val="0021157B"/>
    <w:rsid w:val="00C608A8"/>
    <w:rsid w:val="00EB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9295E-4708-4F15-9374-0F615653D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8A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42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1460</Words>
  <Characters>8328</Characters>
  <Application>Microsoft Office Word</Application>
  <DocSecurity>0</DocSecurity>
  <Lines>69</Lines>
  <Paragraphs>19</Paragraphs>
  <ScaleCrop>false</ScaleCrop>
  <Company/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2024-03-20T08:04:00Z</dcterms:created>
  <dcterms:modified xsi:type="dcterms:W3CDTF">2024-03-20T08:04:00Z</dcterms:modified>
</cp:coreProperties>
</file>