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479F4" w14:textId="77777777" w:rsidR="00F75F0A" w:rsidRDefault="00F75F0A" w:rsidP="00F75F0A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ცენტრის უფროსის  მოადგილე სახანძრო   უსაფრთხოების დარგში  </w:t>
      </w:r>
    </w:p>
    <w:p w14:paraId="3A277463" w14:textId="77777777" w:rsidR="00F75F0A" w:rsidRDefault="00F75F0A" w:rsidP="00F75F0A">
      <w:pPr>
        <w:rPr>
          <w:rFonts w:ascii="Sylfaen" w:hAnsi="Sylfaen"/>
          <w:b/>
          <w:sz w:val="22"/>
          <w:szCs w:val="22"/>
          <w:lang w:val="en-US"/>
        </w:rPr>
      </w:pPr>
    </w:p>
    <w:p w14:paraId="16A8BF47" w14:textId="77777777" w:rsidR="00F75F0A" w:rsidRDefault="00F75F0A" w:rsidP="00F75F0A">
      <w:pPr>
        <w:rPr>
          <w:rFonts w:ascii="Sylfaen" w:hAnsi="Sylfaen"/>
          <w:b/>
          <w:sz w:val="22"/>
          <w:szCs w:val="22"/>
          <w:lang w:val="en-US"/>
        </w:rPr>
      </w:pPr>
    </w:p>
    <w:p w14:paraId="211CC119" w14:textId="70475187" w:rsidR="00F75F0A" w:rsidRDefault="00F75F0A" w:rsidP="00F75F0A">
      <w:pPr>
        <w:pStyle w:val="ListParagraph"/>
        <w:ind w:left="774"/>
        <w:rPr>
          <w:rFonts w:ascii="Sylfaen" w:hAnsi="Sylfaen"/>
          <w:b/>
          <w:sz w:val="22"/>
          <w:szCs w:val="22"/>
          <w:u w:val="single"/>
          <w:lang w:val="en-US"/>
        </w:rPr>
      </w:pPr>
    </w:p>
    <w:p w14:paraId="67289CE5" w14:textId="77777777" w:rsidR="00F75F0A" w:rsidRDefault="00F75F0A" w:rsidP="00F75F0A">
      <w:pPr>
        <w:rPr>
          <w:rFonts w:ascii="Sylfaen" w:hAnsi="Sylfaen"/>
          <w:sz w:val="22"/>
          <w:szCs w:val="22"/>
          <w:lang w:val="en-US"/>
        </w:rPr>
      </w:pPr>
    </w:p>
    <w:p w14:paraId="1C17DB9B" w14:textId="77777777" w:rsidR="00F75F0A" w:rsidRDefault="00F75F0A" w:rsidP="00F75F0A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  <w:sz w:val="22"/>
          <w:szCs w:val="22"/>
          <w:lang w:val="en-US"/>
        </w:rPr>
        <w:t>საკვალიფიკაციო მოთხოვნები:</w:t>
      </w:r>
    </w:p>
    <w:p w14:paraId="5A5077B0" w14:textId="77777777" w:rsidR="00F75F0A" w:rsidRDefault="00F75F0A" w:rsidP="00F75F0A">
      <w:pPr>
        <w:spacing w:after="240"/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sz w:val="18"/>
          <w:szCs w:val="18"/>
          <w:lang w:val="en-US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5C0C857C" w14:textId="77777777" w:rsidR="00F75F0A" w:rsidRDefault="00F75F0A" w:rsidP="00F75F0A">
      <w:pPr>
        <w:rPr>
          <w:rFonts w:ascii="Sylfaen" w:hAnsi="Sylfaen"/>
          <w:b/>
          <w:sz w:val="22"/>
          <w:szCs w:val="22"/>
          <w:lang w:val="en-US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15"/>
        <w:gridCol w:w="6175"/>
      </w:tblGrid>
      <w:tr w:rsidR="00F75F0A" w14:paraId="31FC7D5F" w14:textId="77777777" w:rsidTr="00F75F0A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9CB20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265BC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განათლება</w:t>
            </w:r>
          </w:p>
          <w:p w14:paraId="5125D8B4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F75173" w14:textId="77777777" w:rsidR="00F75F0A" w:rsidRDefault="00F75F0A">
            <w:pPr>
              <w:spacing w:line="480" w:lineRule="auto"/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საშუალო  პროფესიულ-ტექნიკური</w:t>
            </w:r>
          </w:p>
        </w:tc>
      </w:tr>
      <w:tr w:rsidR="00F75F0A" w14:paraId="2D7A9DD4" w14:textId="77777777" w:rsidTr="00F75F0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28220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6CC95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სამუშაო გამოცდილება</w:t>
            </w:r>
          </w:p>
          <w:p w14:paraId="3F834A7E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D9FDD" w14:textId="77777777" w:rsidR="00F75F0A" w:rsidRDefault="00F75F0A">
            <w:pPr>
              <w:tabs>
                <w:tab w:val="left" w:pos="521"/>
                <w:tab w:val="left" w:pos="9810"/>
              </w:tabs>
              <w:spacing w:line="276" w:lineRule="auto"/>
              <w:ind w:left="73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სახანძრო დანაყოფში მუშაობის  არანაკლებ  2 წლის სტაჟი</w:t>
            </w:r>
          </w:p>
        </w:tc>
      </w:tr>
      <w:tr w:rsidR="00F75F0A" w14:paraId="54F96115" w14:textId="77777777" w:rsidTr="00F75F0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59EDD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C5DBF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უნარ-</w:t>
            </w:r>
          </w:p>
          <w:p w14:paraId="4D9563F1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8029E" w14:textId="77777777" w:rsidR="00F75F0A" w:rsidRDefault="00F75F0A">
            <w:pPr>
              <w:spacing w:line="276" w:lineRule="auto"/>
              <w:rPr>
                <w:rFonts w:ascii="Sylfaen" w:hAnsi="Sylfaen"/>
                <w:lang w:val="ka-GE"/>
              </w:rPr>
            </w:pPr>
          </w:p>
        </w:tc>
      </w:tr>
      <w:tr w:rsidR="00F75F0A" w14:paraId="76CE247F" w14:textId="77777777" w:rsidTr="00F75F0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E3BDD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B9A4E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ცოდნა</w:t>
            </w:r>
          </w:p>
          <w:p w14:paraId="54FB501E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D6811" w14:textId="77777777" w:rsidR="00F75F0A" w:rsidRDefault="00F75F0A">
            <w:pPr>
              <w:spacing w:line="276" w:lineRule="auto"/>
              <w:rPr>
                <w:rFonts w:ascii="Sylfaen" w:hAnsi="Sylfaen"/>
                <w:lang w:val="ka-GE"/>
              </w:rPr>
            </w:pPr>
          </w:p>
        </w:tc>
      </w:tr>
      <w:tr w:rsidR="00F75F0A" w14:paraId="27509DCB" w14:textId="77777777" w:rsidTr="00F75F0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B118C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19FB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სხვა</w:t>
            </w:r>
          </w:p>
          <w:p w14:paraId="369A57CC" w14:textId="77777777" w:rsidR="00F75F0A" w:rsidRDefault="00F75F0A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70DFE" w14:textId="77777777" w:rsidR="00F75F0A" w:rsidRDefault="00F75F0A">
            <w:pPr>
              <w:spacing w:line="276" w:lineRule="auto"/>
              <w:jc w:val="both"/>
              <w:rPr>
                <w:rFonts w:ascii="Sylfaen" w:hAnsi="Sylfaen" w:cs="Arial"/>
                <w:sz w:val="22"/>
                <w:szCs w:val="22"/>
              </w:rPr>
            </w:pPr>
          </w:p>
        </w:tc>
      </w:tr>
    </w:tbl>
    <w:p w14:paraId="5AC24A63" w14:textId="77777777" w:rsidR="00F75F0A" w:rsidRDefault="00F75F0A" w:rsidP="00F75F0A">
      <w:pPr>
        <w:rPr>
          <w:rFonts w:ascii="Sylfaen" w:hAnsi="Sylfaen"/>
          <w:b/>
          <w:sz w:val="22"/>
          <w:szCs w:val="22"/>
          <w:lang w:val="ka-GE"/>
        </w:rPr>
      </w:pPr>
    </w:p>
    <w:p w14:paraId="6AACA967" w14:textId="77777777" w:rsidR="00F75F0A" w:rsidRDefault="00F75F0A" w:rsidP="00F75F0A">
      <w:pPr>
        <w:spacing w:after="240"/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>ფუნქცია-მოვალეობები:</w:t>
      </w:r>
      <w:r>
        <w:rPr>
          <w:rFonts w:ascii="Sylfaen" w:hAnsi="Sylfaen"/>
          <w:b/>
          <w:sz w:val="22"/>
          <w:szCs w:val="22"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8710"/>
      </w:tblGrid>
      <w:tr w:rsidR="00F75F0A" w14:paraId="2125B47F" w14:textId="77777777" w:rsidTr="00F75F0A">
        <w:trPr>
          <w:trHeight w:val="392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BD4C4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692C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2"/>
                <w:szCs w:val="22"/>
              </w:rPr>
            </w:pPr>
            <w:r>
              <w:rPr>
                <w:rFonts w:ascii="Sylfaen" w:hAnsi="Sylfaen" w:cs="Sylfaen"/>
                <w:lang w:val="ka-GE"/>
              </w:rPr>
              <w:t>აღმდგენი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 w:cs="Sylfaen"/>
                <w:lang w:val="ka-GE"/>
              </w:rPr>
              <w:t>სახანძრო</w:t>
            </w:r>
            <w:r>
              <w:rPr>
                <w:rFonts w:ascii="Sylfaen" w:hAnsi="Sylfaen"/>
                <w:lang w:val="ka-GE"/>
              </w:rPr>
              <w:t xml:space="preserve">   ქვედანაყოფების   გამართული მუშაობის კონტროლი</w:t>
            </w:r>
          </w:p>
        </w:tc>
      </w:tr>
      <w:tr w:rsidR="00F75F0A" w14:paraId="15F97FE9" w14:textId="77777777" w:rsidTr="00F75F0A">
        <w:trPr>
          <w:trHeight w:val="392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A3B30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2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D6C1D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2"/>
                <w:szCs w:val="22"/>
                <w:lang w:val="pt-BR"/>
              </w:rPr>
            </w:pPr>
            <w:r>
              <w:rPr>
                <w:rFonts w:ascii="Sylfaen" w:hAnsi="Sylfaen" w:cs="Sylfaen"/>
                <w:lang w:val="ka-GE"/>
              </w:rPr>
              <w:t>კომპანიის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ობიექტებში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მოძრავ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შემადგენლობებში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მომხდარი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ხანძრების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სამსახურებრივ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 w:cs="Sylfaen"/>
                <w:lang w:val="ka-GE"/>
              </w:rPr>
              <w:t>მომკვლევ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კომისიებში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 w:cs="Sylfaen"/>
                <w:lang w:val="ka-GE"/>
              </w:rPr>
              <w:t>მონაწილეობის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მიღება</w:t>
            </w:r>
          </w:p>
        </w:tc>
      </w:tr>
      <w:tr w:rsidR="00F75F0A" w14:paraId="1F28B2ED" w14:textId="77777777" w:rsidTr="00F75F0A">
        <w:trPr>
          <w:trHeight w:val="392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CCC49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3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5E0AA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მონაწილეობს</w:t>
            </w:r>
            <w:r>
              <w:rPr>
                <w:rFonts w:ascii="Sylfaen" w:hAnsi="Sylfaen"/>
                <w:lang w:val="ka-GE"/>
              </w:rPr>
              <w:t xml:space="preserve">  პირადი  შემადგენლობის   თემატური გეგმების შემუშავებაში, ტესტირებაში</w:t>
            </w:r>
          </w:p>
        </w:tc>
      </w:tr>
      <w:tr w:rsidR="00F75F0A" w14:paraId="53B473C3" w14:textId="77777777" w:rsidTr="00F75F0A">
        <w:trPr>
          <w:trHeight w:val="392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4E76A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4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ECBFC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მონაწილეობ</w:t>
            </w:r>
            <w:r>
              <w:rPr>
                <w:rFonts w:ascii="Sylfaen" w:hAnsi="Sylfaen"/>
                <w:lang w:val="ka-GE"/>
              </w:rPr>
              <w:t>ს  კომპანიის ობიექტებში, მოძრავ შემადგენლობებში მომხდარი ავარიების,  ხანძრების  შედეგების  ლიკვიდაციაში</w:t>
            </w:r>
          </w:p>
        </w:tc>
      </w:tr>
      <w:tr w:rsidR="00F75F0A" w14:paraId="1DC18AB1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9EB5D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5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71B5C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მონაწილეობს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ქვედანაყოფების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ტექნიკური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კომპლექსური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 w:cs="Sylfaen"/>
                <w:lang w:val="ka-GE"/>
              </w:rPr>
              <w:t>შემოწმებების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 w:cs="Sylfaen"/>
                <w:lang w:val="ka-GE"/>
              </w:rPr>
              <w:t>კომისიების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მუშაობაში</w:t>
            </w:r>
          </w:p>
        </w:tc>
      </w:tr>
      <w:tr w:rsidR="00F75F0A" w14:paraId="7EE65AE6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25BEE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6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D72B6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ორგანიზაციას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უწევს</w:t>
            </w:r>
            <w:r>
              <w:rPr>
                <w:rFonts w:ascii="Sylfaen" w:hAnsi="Sylfaen"/>
                <w:lang w:val="ka-GE"/>
              </w:rPr>
              <w:t xml:space="preserve"> სახანძრო ავტო-მოტო ტექნიკის, აგრეგატების გეგმიურ შეკეთებას</w:t>
            </w:r>
          </w:p>
        </w:tc>
      </w:tr>
      <w:tr w:rsidR="00F75F0A" w14:paraId="07EA4223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A1EE4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7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00770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უწევს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ხელმძღვანელობას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ka-GE"/>
              </w:rPr>
              <w:t>და მართავს მის საკურატორო  სფეროში შემავალ სტრუქტურულ ერთეულს და პასუხისმგებელია თითოეული  მათგანის ეფექტურ ფუნქციონირებაზე</w:t>
            </w:r>
          </w:p>
        </w:tc>
      </w:tr>
      <w:tr w:rsidR="00F75F0A" w14:paraId="5690BEFF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7E227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8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BB6CE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უზრუნველყოფს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კონტროლს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უწევს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მასზე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დაქვემდებარებული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პირების</w:t>
            </w:r>
            <w:r>
              <w:rPr>
                <w:rFonts w:ascii="Sylfaen" w:hAnsi="Sylfaen"/>
                <w:lang w:val="ka-GE"/>
              </w:rPr>
              <w:t xml:space="preserve">  -</w:t>
            </w:r>
            <w:r>
              <w:rPr>
                <w:rFonts w:ascii="Sylfaen" w:hAnsi="Sylfaen" w:cs="Sylfaen"/>
                <w:lang w:val="ka-GE"/>
              </w:rPr>
              <w:t>პოზიციების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მიერ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მათზე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დაკისრებული</w:t>
            </w:r>
            <w:r>
              <w:rPr>
                <w:rFonts w:ascii="Sylfaen" w:hAnsi="Sylfaen"/>
                <w:lang w:val="ka-GE"/>
              </w:rPr>
              <w:t xml:space="preserve"> ფუნქცია-მოვალეობის ჯეროვნად და კეთილსინდისიერად შესრულებას</w:t>
            </w:r>
          </w:p>
        </w:tc>
      </w:tr>
      <w:tr w:rsidR="00F75F0A" w14:paraId="2AD4611F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C2564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lastRenderedPageBreak/>
              <w:t>9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329B9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color w:val="000000" w:themeColor="text1"/>
                <w:lang w:val="ka-GE"/>
              </w:rPr>
              <w:t>კონტროლს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უწევს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და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პასუხისმგებელია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მასზე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დაქვემდებარებული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პირების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მიერ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შრომისა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და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 w:themeColor="text1"/>
                <w:lang w:val="ka-GE"/>
              </w:rPr>
              <w:t>ტექნიკის</w:t>
            </w:r>
            <w:r>
              <w:rPr>
                <w:rFonts w:ascii="Sylfaen" w:hAnsi="Sylfaen"/>
                <w:color w:val="000000" w:themeColor="text1"/>
                <w:lang w:val="ka-GE"/>
              </w:rPr>
              <w:t xml:space="preserve">  უსაფრთხოების წესების გაცნობასა და შესრულებაზე</w:t>
            </w:r>
          </w:p>
        </w:tc>
      </w:tr>
      <w:tr w:rsidR="00F75F0A" w14:paraId="3AC915CA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E9D9B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10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117C1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ვალდებულია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მოითხოვოს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გაეცნოს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პოზიციასთან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დაკავშირებ</w:t>
            </w:r>
            <w:r>
              <w:rPr>
                <w:rFonts w:ascii="Sylfaen" w:hAnsi="Sylfaen"/>
                <w:lang w:val="ka-GE"/>
              </w:rPr>
              <w:t>ით კომპანიაში მოქმედ ინსტრუქციებს და უპირველესად,  მის დაქვემდებარებაში არსებულ საშტატო განრიგს და მასში განხორციელებულ ცვლილებებს</w:t>
            </w:r>
          </w:p>
        </w:tc>
      </w:tr>
      <w:tr w:rsidR="00F75F0A" w14:paraId="4B8AD227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5B595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11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3EEBF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ascii="Sylfaen" w:hAnsi="Sylfaen"/>
                <w:lang w:val="ka-GE"/>
              </w:rPr>
              <w:t xml:space="preserve">   </w:t>
            </w:r>
            <w:r>
              <w:rPr>
                <w:rFonts w:ascii="Sylfaen" w:hAnsi="Sylfaen" w:cs="Sylfaen"/>
                <w:lang w:val="ka-GE"/>
              </w:rPr>
              <w:t>შეასრულოს ხელმძღვანელის  სხვა დავალებები,  მათ  შორის  კომპეტენციის ფარგლებში დროებით  დაეკისროს  მოვალეობის შესრულება  ორგანიზაციის ინტერესებიდან  გამომდინარე</w:t>
            </w:r>
          </w:p>
        </w:tc>
      </w:tr>
      <w:tr w:rsidR="00F75F0A" w14:paraId="3FEDA90F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D07EC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12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5B5D6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ითანამშრომლოს  რკინიგზის სხვა სტრუქტურებთან  ძირითადი  საქმიანობის  ხარისხიანად  წარმართვის  მიზნით</w:t>
            </w:r>
          </w:p>
        </w:tc>
      </w:tr>
      <w:tr w:rsidR="00F75F0A" w14:paraId="647248FA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B87E2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13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89E00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მოვალეა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</w:p>
        </w:tc>
      </w:tr>
      <w:tr w:rsidR="00F75F0A" w14:paraId="4122156E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69D14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14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4BE36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</w:p>
        </w:tc>
      </w:tr>
      <w:tr w:rsidR="00F75F0A" w14:paraId="2C1D33E2" w14:textId="77777777" w:rsidTr="00F75F0A">
        <w:trPr>
          <w:trHeight w:val="4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CE185" w14:textId="77777777" w:rsidR="00F75F0A" w:rsidRDefault="00F75F0A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15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48CE0" w14:textId="77777777" w:rsidR="00F75F0A" w:rsidRDefault="00F75F0A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კომპეტენციის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ფარგლებში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იცოდეს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დაიცვას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  </w:t>
            </w:r>
            <w:r>
              <w:rPr>
                <w:rFonts w:ascii="Sylfaen" w:hAnsi="Sylfaen" w:cs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ინსტრუქცია  </w:t>
            </w:r>
            <w:r>
              <w:rPr>
                <w:rFonts w:ascii="Sylfaen" w:hAnsi="Sylfaen"/>
                <w:lang w:val="ka-GE"/>
              </w:rPr>
              <w:t xml:space="preserve">საქართველოს რკინიგზაზე მოძრაობის უსაფრთხოების დარღვევების სერიოზული ავარიის,   ავარიისა  და მოძრავი შემადგენლობის რელს(ებ)იდან   აცდენის შედეგების  სალიკვიდაციო  და აღდგენითი  სამუშაოების წარმოების შესახებ;  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/>
                <w:lang w:val="ka-GE"/>
              </w:rPr>
              <w:t>„საქართველოს   სარკინიგზო ტრანსპორტზე სიგნალიზაციის ინსტრუქცია“;   საგანგებო სიტუაციების მართვის დეპარტამენტის ხანძართან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ka-GE"/>
              </w:rPr>
              <w:t xml:space="preserve"> ბრძოლის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ka-GE"/>
              </w:rPr>
              <w:t xml:space="preserve"> წესდება,  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სხვა. </w:t>
            </w:r>
          </w:p>
        </w:tc>
      </w:tr>
    </w:tbl>
    <w:p w14:paraId="775C3C04" w14:textId="77777777" w:rsidR="00F75F0A" w:rsidRDefault="00F75F0A" w:rsidP="00F75F0A">
      <w:pPr>
        <w:rPr>
          <w:rFonts w:ascii="Sylfaen" w:hAnsi="Sylfaen"/>
          <w:b/>
          <w:sz w:val="22"/>
          <w:szCs w:val="22"/>
          <w:lang w:val="en-US"/>
        </w:rPr>
      </w:pPr>
    </w:p>
    <w:p w14:paraId="28775A45" w14:textId="77777777" w:rsidR="00F75F0A" w:rsidRDefault="00F75F0A" w:rsidP="00F75F0A">
      <w:pPr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 xml:space="preserve">სამუშაო რეჟიმი </w:t>
      </w:r>
      <w:r>
        <w:rPr>
          <w:rFonts w:ascii="Sylfaen" w:hAnsi="Sylfaen"/>
          <w:b/>
          <w:sz w:val="22"/>
          <w:szCs w:val="22"/>
          <w:lang w:val="ka-GE"/>
        </w:rPr>
        <w:t xml:space="preserve">   ____    5  დღიანი     სამუშაო</w:t>
      </w:r>
      <w:r>
        <w:rPr>
          <w:rFonts w:ascii="Sylfaen" w:hAnsi="Sylfaen"/>
          <w:b/>
          <w:sz w:val="22"/>
          <w:szCs w:val="22"/>
          <w:lang w:val="en-US"/>
        </w:rPr>
        <w:t xml:space="preserve">  </w:t>
      </w:r>
      <w:r>
        <w:rPr>
          <w:rFonts w:ascii="Sylfaen" w:hAnsi="Sylfaen"/>
          <w:b/>
          <w:sz w:val="22"/>
          <w:szCs w:val="22"/>
          <w:lang w:val="ka-GE"/>
        </w:rPr>
        <w:t xml:space="preserve"> რეჟიმი</w:t>
      </w:r>
    </w:p>
    <w:p w14:paraId="05CEC370" w14:textId="77777777" w:rsidR="00F75F0A" w:rsidRDefault="00F75F0A" w:rsidP="00F75F0A">
      <w:pPr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ka-GE"/>
        </w:rPr>
        <w:t xml:space="preserve">                                              თანამდებობრივი სარგო   1695   ლარი</w:t>
      </w:r>
    </w:p>
    <w:p w14:paraId="682C6645" w14:textId="77777777" w:rsidR="00F75F0A" w:rsidRDefault="00F75F0A" w:rsidP="00F75F0A">
      <w:pPr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ka-GE"/>
        </w:rPr>
        <w:t xml:space="preserve">                                        </w:t>
      </w:r>
    </w:p>
    <w:p w14:paraId="0A5C42F5" w14:textId="77777777" w:rsidR="00F75F0A" w:rsidRDefault="00F75F0A" w:rsidP="00F75F0A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  <w:sz w:val="22"/>
          <w:szCs w:val="22"/>
          <w:lang w:val="en-US"/>
        </w:rPr>
        <w:t xml:space="preserve">                    </w:t>
      </w:r>
    </w:p>
    <w:p w14:paraId="108154F9" w14:textId="77777777" w:rsidR="00F75F0A" w:rsidRDefault="00F75F0A" w:rsidP="00F75F0A">
      <w:pPr>
        <w:rPr>
          <w:rFonts w:ascii="Sylfaen" w:hAnsi="Sylfaen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>სტრუქურული ერთეულის დასახელება:</w:t>
      </w:r>
      <w:r>
        <w:rPr>
          <w:rFonts w:ascii="Sylfaen" w:hAnsi="Sylfaen"/>
          <w:b/>
          <w:sz w:val="22"/>
          <w:szCs w:val="22"/>
          <w:lang w:val="ka-GE"/>
        </w:rPr>
        <w:t xml:space="preserve"> </w:t>
      </w:r>
      <w:r>
        <w:rPr>
          <w:rFonts w:ascii="Sylfaen" w:hAnsi="Sylfaen"/>
          <w:lang w:val="ka-GE"/>
        </w:rPr>
        <w:t xml:space="preserve">ინფრასტრუქტურის   ფილიალი   </w:t>
      </w:r>
    </w:p>
    <w:p w14:paraId="4CA58F20" w14:textId="77777777" w:rsidR="00F75F0A" w:rsidRDefault="00F75F0A" w:rsidP="00F75F0A">
      <w:pPr>
        <w:ind w:left="708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                                                საგანგებო  სიტუაციების მართვის დეპარტამენტი  </w:t>
      </w:r>
    </w:p>
    <w:p w14:paraId="0670A116" w14:textId="77777777" w:rsidR="00F75F0A" w:rsidRDefault="00F75F0A" w:rsidP="00F75F0A">
      <w:pPr>
        <w:rPr>
          <w:rFonts w:ascii="Sylfaen" w:hAnsi="Sylfaen"/>
          <w:b/>
          <w:sz w:val="22"/>
          <w:szCs w:val="22"/>
          <w:lang w:val="ka-GE"/>
        </w:rPr>
      </w:pPr>
    </w:p>
    <w:p w14:paraId="29E07008" w14:textId="77777777" w:rsidR="00F75F0A" w:rsidRDefault="00F75F0A" w:rsidP="00F75F0A">
      <w:pPr>
        <w:rPr>
          <w:rFonts w:ascii="Sylfaen" w:hAnsi="Sylfaen"/>
          <w:b/>
          <w:sz w:val="22"/>
          <w:szCs w:val="22"/>
          <w:lang w:val="en-US"/>
        </w:rPr>
      </w:pPr>
    </w:p>
    <w:p w14:paraId="2236AEBC" w14:textId="77777777" w:rsidR="00F75F0A" w:rsidRDefault="00F75F0A" w:rsidP="00F75F0A">
      <w:pPr>
        <w:rPr>
          <w:rFonts w:ascii="Sylfaen" w:hAnsi="Sylfaen"/>
          <w:b/>
          <w:sz w:val="22"/>
          <w:szCs w:val="22"/>
          <w:lang w:val="en-US"/>
        </w:rPr>
      </w:pPr>
    </w:p>
    <w:sectPr w:rsidR="00F75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FB3"/>
    <w:rsid w:val="00320FEA"/>
    <w:rsid w:val="00E05FB3"/>
    <w:rsid w:val="00F7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3C2DD"/>
  <w15:chartTrackingRefBased/>
  <w15:docId w15:val="{F2002DC0-7E28-4590-A536-86E89BC83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F0A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F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4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435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2025-08-19T08:04:00Z</dcterms:created>
  <dcterms:modified xsi:type="dcterms:W3CDTF">2025-08-19T08:05:00Z</dcterms:modified>
</cp:coreProperties>
</file>