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C3656" w14:textId="7151742C" w:rsidR="00693A81" w:rsidRPr="00693A81" w:rsidRDefault="00693A81" w:rsidP="00693A81">
      <w:pPr>
        <w:jc w:val="center"/>
        <w:rPr>
          <w:rFonts w:ascii="Sylfaen" w:hAnsi="Sylfaen"/>
          <w:b/>
          <w:bCs/>
          <w:sz w:val="20"/>
          <w:szCs w:val="20"/>
          <w:lang w:val="ka-GE"/>
        </w:rPr>
      </w:pPr>
      <w:r w:rsidRPr="00693A81">
        <w:rPr>
          <w:rFonts w:ascii="Sylfaen" w:hAnsi="Sylfaen"/>
          <w:b/>
          <w:bCs/>
          <w:sz w:val="20"/>
          <w:szCs w:val="20"/>
          <w:lang w:val="ka-GE"/>
        </w:rPr>
        <w:t>დეპოს მორიგე</w:t>
      </w:r>
    </w:p>
    <w:p w14:paraId="0A7D6DAB" w14:textId="77777777" w:rsidR="00693A81" w:rsidRDefault="00693A81" w:rsidP="00693A81">
      <w:pPr>
        <w:jc w:val="both"/>
        <w:rPr>
          <w:rFonts w:ascii="Sylfaen" w:hAnsi="Sylfaen"/>
          <w:lang w:val="de-DE"/>
        </w:rPr>
      </w:pPr>
    </w:p>
    <w:p w14:paraId="40582B47" w14:textId="77777777" w:rsidR="00693A81" w:rsidRPr="00DB12C5" w:rsidRDefault="00693A81" w:rsidP="00693A81">
      <w:pPr>
        <w:rPr>
          <w:rFonts w:ascii="Sylfaen" w:hAnsi="Sylfaen"/>
          <w:sz w:val="22"/>
          <w:szCs w:val="22"/>
          <w:lang w:val="en-US"/>
        </w:rPr>
      </w:pPr>
    </w:p>
    <w:p w14:paraId="118122A1" w14:textId="77777777" w:rsidR="00693A81" w:rsidRDefault="00693A81" w:rsidP="00693A81">
      <w:pPr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b/>
          <w:sz w:val="22"/>
          <w:szCs w:val="22"/>
          <w:lang w:val="ka-GE"/>
        </w:rPr>
        <w:t xml:space="preserve"> </w:t>
      </w:r>
      <w:proofErr w:type="spellStart"/>
      <w:r w:rsidRPr="00DB12C5">
        <w:rPr>
          <w:rFonts w:ascii="Sylfaen" w:hAnsi="Sylfaen"/>
          <w:b/>
          <w:sz w:val="22"/>
          <w:szCs w:val="22"/>
          <w:lang w:val="en-US"/>
        </w:rPr>
        <w:t>საკვალიფიკაციო</w:t>
      </w:r>
      <w:proofErr w:type="spellEnd"/>
      <w:r w:rsidRPr="00DB12C5">
        <w:rPr>
          <w:rFonts w:ascii="Sylfaen" w:hAnsi="Sylfaen"/>
          <w:b/>
          <w:sz w:val="22"/>
          <w:szCs w:val="22"/>
          <w:lang w:val="en-US"/>
        </w:rPr>
        <w:t xml:space="preserve"> </w:t>
      </w:r>
      <w:proofErr w:type="spellStart"/>
      <w:r w:rsidRPr="00DB12C5">
        <w:rPr>
          <w:rFonts w:ascii="Sylfaen" w:hAnsi="Sylfaen"/>
          <w:b/>
          <w:sz w:val="22"/>
          <w:szCs w:val="22"/>
          <w:lang w:val="en-US"/>
        </w:rPr>
        <w:t>მოთხოვნები</w:t>
      </w:r>
      <w:proofErr w:type="spellEnd"/>
      <w:r w:rsidRPr="00DB12C5">
        <w:rPr>
          <w:rFonts w:ascii="Sylfaen" w:hAnsi="Sylfaen"/>
          <w:b/>
          <w:sz w:val="22"/>
          <w:szCs w:val="22"/>
          <w:lang w:val="en-US"/>
        </w:rPr>
        <w:t>:</w:t>
      </w:r>
    </w:p>
    <w:p w14:paraId="221A3A2E" w14:textId="77777777" w:rsidR="00693A81" w:rsidRPr="00294F8E" w:rsidRDefault="00693A81" w:rsidP="00693A81">
      <w:pPr>
        <w:spacing w:after="240"/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sz w:val="18"/>
          <w:szCs w:val="18"/>
          <w:lang w:val="en-US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6336B952" w14:textId="77777777" w:rsidR="00693A81" w:rsidRPr="00DB12C5" w:rsidRDefault="00693A81" w:rsidP="00693A81">
      <w:pPr>
        <w:rPr>
          <w:rFonts w:ascii="Sylfaen" w:hAnsi="Sylfaen"/>
          <w:b/>
          <w:sz w:val="22"/>
          <w:szCs w:val="22"/>
          <w:lang w:val="en-US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693A81" w:rsidRPr="00DB12C5" w14:paraId="59438E8B" w14:textId="77777777" w:rsidTr="00987AD9">
        <w:trPr>
          <w:trHeight w:val="647"/>
        </w:trPr>
        <w:tc>
          <w:tcPr>
            <w:tcW w:w="360" w:type="dxa"/>
          </w:tcPr>
          <w:p w14:paraId="45706AFC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2700" w:type="dxa"/>
          </w:tcPr>
          <w:p w14:paraId="04C52A7B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92AA3">
              <w:rPr>
                <w:rFonts w:ascii="Sylfaen" w:hAnsi="Sylfaen"/>
                <w:sz w:val="20"/>
                <w:szCs w:val="20"/>
                <w:lang w:val="ka-GE"/>
              </w:rPr>
              <w:t>განათლება</w:t>
            </w:r>
          </w:p>
          <w:p w14:paraId="1AFB5780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6570" w:type="dxa"/>
            <w:vAlign w:val="center"/>
          </w:tcPr>
          <w:p w14:paraId="3758806C" w14:textId="77777777" w:rsidR="00693A81" w:rsidRPr="00092AA3" w:rsidRDefault="00693A81" w:rsidP="00987AD9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საშუალო-სპეციალური</w:t>
            </w:r>
          </w:p>
        </w:tc>
      </w:tr>
      <w:tr w:rsidR="00693A81" w:rsidRPr="00DB12C5" w14:paraId="3C9EE3C4" w14:textId="77777777" w:rsidTr="00987AD9">
        <w:tc>
          <w:tcPr>
            <w:tcW w:w="360" w:type="dxa"/>
          </w:tcPr>
          <w:p w14:paraId="0FC04623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2700" w:type="dxa"/>
          </w:tcPr>
          <w:p w14:paraId="5E4F65CF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92AA3">
              <w:rPr>
                <w:rFonts w:ascii="Sylfaen" w:hAnsi="Sylfaen"/>
                <w:sz w:val="20"/>
                <w:szCs w:val="20"/>
                <w:lang w:val="ka-GE"/>
              </w:rPr>
              <w:t>სამუშაო გამოცდილება</w:t>
            </w:r>
          </w:p>
          <w:p w14:paraId="27019FC6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6570" w:type="dxa"/>
          </w:tcPr>
          <w:p w14:paraId="045B4626" w14:textId="77777777" w:rsidR="00693A81" w:rsidRPr="004C38AB" w:rsidRDefault="00693A81" w:rsidP="00987AD9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მემანქანედ ან მემანქანის თანაშემწედ მუშაობის სტაჟი</w:t>
            </w:r>
          </w:p>
        </w:tc>
      </w:tr>
      <w:tr w:rsidR="00693A81" w:rsidRPr="00DB12C5" w14:paraId="3A5FEE27" w14:textId="77777777" w:rsidTr="00987AD9">
        <w:tc>
          <w:tcPr>
            <w:tcW w:w="360" w:type="dxa"/>
          </w:tcPr>
          <w:p w14:paraId="3694A661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700" w:type="dxa"/>
          </w:tcPr>
          <w:p w14:paraId="7FBF9859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92AA3">
              <w:rPr>
                <w:rFonts w:ascii="Sylfaen" w:hAnsi="Sylfaen"/>
                <w:sz w:val="20"/>
                <w:szCs w:val="20"/>
                <w:lang w:val="ka-GE"/>
              </w:rPr>
              <w:t>აუცილებელი უნარ-</w:t>
            </w:r>
          </w:p>
          <w:p w14:paraId="7444889D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92AA3">
              <w:rPr>
                <w:rFonts w:ascii="Sylfaen" w:hAnsi="Sylfaen"/>
                <w:sz w:val="20"/>
                <w:szCs w:val="20"/>
                <w:lang w:val="ka-GE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0439D9A9" w14:textId="77777777" w:rsidR="00693A81" w:rsidRPr="00092AA3" w:rsidRDefault="00693A81" w:rsidP="00987AD9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დაკვირვებულობა, სამუშაოს შესრულების ორგანიზაციული ნიჭი, ოპერატიულობა</w:t>
            </w:r>
          </w:p>
        </w:tc>
      </w:tr>
      <w:tr w:rsidR="00693A81" w:rsidRPr="00DB12C5" w14:paraId="5F9C0BA0" w14:textId="77777777" w:rsidTr="00987AD9">
        <w:tc>
          <w:tcPr>
            <w:tcW w:w="360" w:type="dxa"/>
          </w:tcPr>
          <w:p w14:paraId="0D402C22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2700" w:type="dxa"/>
          </w:tcPr>
          <w:p w14:paraId="71E9BF48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92AA3">
              <w:rPr>
                <w:rFonts w:ascii="Sylfaen" w:hAnsi="Sylfaen"/>
                <w:sz w:val="20"/>
                <w:szCs w:val="20"/>
                <w:lang w:val="ka-GE"/>
              </w:rPr>
              <w:t>აუცილებელი ცოდნა</w:t>
            </w:r>
          </w:p>
          <w:p w14:paraId="2F5C306F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6570" w:type="dxa"/>
            <w:vAlign w:val="center"/>
          </w:tcPr>
          <w:p w14:paraId="7EBACECA" w14:textId="77777777" w:rsidR="00693A81" w:rsidRPr="00092AA3" w:rsidRDefault="00693A81" w:rsidP="00987AD9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 xml:space="preserve">საქართველოს შრომის კოდექსი, საქართველოს სარკინიგზო ტრანსპორტის ტექნიკური ექსპლუატაციის წესები (26/07/1999წ. #901/გდ), საქართველოს სარკინიგზო ტრანსპორტზე მატარებლების მოძრაობისა და სამანევრო მუშაობის ინსტრუქცია (14/02/2000წ. </w:t>
            </w:r>
            <w:proofErr w:type="spellStart"/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გდ-გს</w:t>
            </w:r>
            <w:proofErr w:type="spellEnd"/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-#156), საქართველოს სარკინიგზო ტრანსპორტზე სიგნალიზაციის ინსტრუქცია (26/12/2001წ. გდ-სკს-1665)</w:t>
            </w:r>
          </w:p>
        </w:tc>
      </w:tr>
      <w:tr w:rsidR="00693A81" w:rsidRPr="00DB12C5" w14:paraId="2CFB76C1" w14:textId="77777777" w:rsidTr="00987AD9">
        <w:tc>
          <w:tcPr>
            <w:tcW w:w="360" w:type="dxa"/>
          </w:tcPr>
          <w:p w14:paraId="0076D6DD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2700" w:type="dxa"/>
          </w:tcPr>
          <w:p w14:paraId="6A1D98AD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92AA3">
              <w:rPr>
                <w:rFonts w:ascii="Sylfaen" w:hAnsi="Sylfaen"/>
                <w:sz w:val="20"/>
                <w:szCs w:val="20"/>
                <w:lang w:val="ka-GE"/>
              </w:rPr>
              <w:t>სხვა</w:t>
            </w:r>
          </w:p>
          <w:p w14:paraId="0C770E20" w14:textId="77777777" w:rsidR="00693A81" w:rsidRPr="00092AA3" w:rsidRDefault="00693A81" w:rsidP="00987AD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  <w:tc>
          <w:tcPr>
            <w:tcW w:w="6570" w:type="dxa"/>
          </w:tcPr>
          <w:p w14:paraId="4E65A86F" w14:textId="77777777" w:rsidR="00693A81" w:rsidRPr="00092AA3" w:rsidRDefault="00693A81" w:rsidP="00987AD9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გამჭრიახობა, გონებამახვილობა, ოპერატიულობა</w:t>
            </w:r>
          </w:p>
        </w:tc>
      </w:tr>
    </w:tbl>
    <w:p w14:paraId="46078814" w14:textId="77777777" w:rsidR="00693A81" w:rsidRPr="00DB12C5" w:rsidRDefault="00693A81" w:rsidP="00693A81">
      <w:pPr>
        <w:rPr>
          <w:rFonts w:ascii="Sylfaen" w:hAnsi="Sylfaen"/>
          <w:b/>
          <w:sz w:val="22"/>
          <w:szCs w:val="22"/>
          <w:lang w:val="ka-GE"/>
        </w:rPr>
      </w:pPr>
    </w:p>
    <w:p w14:paraId="29FC496C" w14:textId="77777777" w:rsidR="00693A81" w:rsidRPr="00294F8E" w:rsidRDefault="00693A81" w:rsidP="00693A81">
      <w:pPr>
        <w:spacing w:after="240"/>
        <w:rPr>
          <w:rFonts w:ascii="Sylfaen" w:hAnsi="Sylfaen"/>
          <w:b/>
          <w:sz w:val="22"/>
          <w:szCs w:val="22"/>
          <w:lang w:val="ka-GE"/>
        </w:rPr>
      </w:pPr>
      <w:proofErr w:type="spellStart"/>
      <w:r w:rsidRPr="00DB12C5">
        <w:rPr>
          <w:rFonts w:ascii="Sylfaen" w:hAnsi="Sylfaen"/>
          <w:b/>
          <w:sz w:val="22"/>
          <w:szCs w:val="22"/>
          <w:lang w:val="en-US"/>
        </w:rPr>
        <w:t>ფუნქცია-მოვალეობები</w:t>
      </w:r>
      <w:proofErr w:type="spellEnd"/>
      <w:r w:rsidRPr="00DB12C5">
        <w:rPr>
          <w:rFonts w:ascii="Sylfaen" w:hAnsi="Sylfaen"/>
          <w:b/>
          <w:sz w:val="22"/>
          <w:szCs w:val="22"/>
          <w:lang w:val="en-US"/>
        </w:rPr>
        <w:t>:</w:t>
      </w:r>
      <w:r w:rsidRPr="00DB12C5">
        <w:rPr>
          <w:rFonts w:ascii="Sylfaen" w:hAnsi="Sylfaen"/>
          <w:b/>
          <w:sz w:val="22"/>
          <w:szCs w:val="22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693A81" w:rsidRPr="00DB12C5" w14:paraId="164F5FA3" w14:textId="77777777" w:rsidTr="00987AD9">
        <w:trPr>
          <w:trHeight w:val="392"/>
        </w:trPr>
        <w:tc>
          <w:tcPr>
            <w:tcW w:w="461" w:type="dxa"/>
          </w:tcPr>
          <w:p w14:paraId="4E998C20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73A183EF" w14:textId="77777777" w:rsidR="00693A81" w:rsidRPr="004C38AB" w:rsidRDefault="00693A81" w:rsidP="00987AD9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დეპოში მიმდინარე სამანევრო სამუშაოების უსაფრთხოდ განხორციელების კონტროლი;</w:t>
            </w:r>
          </w:p>
        </w:tc>
      </w:tr>
      <w:tr w:rsidR="00693A81" w:rsidRPr="00DB12C5" w14:paraId="5DA80F11" w14:textId="77777777" w:rsidTr="00987AD9">
        <w:trPr>
          <w:trHeight w:val="392"/>
        </w:trPr>
        <w:tc>
          <w:tcPr>
            <w:tcW w:w="461" w:type="dxa"/>
          </w:tcPr>
          <w:p w14:paraId="7E14B4C5" w14:textId="77777777" w:rsidR="00693A81" w:rsidRPr="00DB12C5" w:rsidRDefault="00693A81" w:rsidP="00987AD9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2</w:t>
            </w:r>
          </w:p>
        </w:tc>
        <w:tc>
          <w:tcPr>
            <w:tcW w:w="9142" w:type="dxa"/>
          </w:tcPr>
          <w:p w14:paraId="7B67F17C" w14:textId="77777777" w:rsidR="00693A81" w:rsidRPr="004C38AB" w:rsidRDefault="00693A81" w:rsidP="00987AD9">
            <w:pPr>
              <w:spacing w:before="12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proofErr w:type="spellStart"/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სალოკომოტივო</w:t>
            </w:r>
            <w:proofErr w:type="spellEnd"/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 xml:space="preserve"> ბრიგადების რეისამდე და რეისის შემდეგ მარშრუტების, მოძრავი შემადგენლობის მართვისათვის საჭირო ტექნიკური საშუალებების, </w:t>
            </w:r>
            <w:proofErr w:type="spellStart"/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>სიჩქარმზომი</w:t>
            </w:r>
            <w:proofErr w:type="spellEnd"/>
            <w:r w:rsidRPr="004C38AB">
              <w:rPr>
                <w:rFonts w:ascii="Sylfaen" w:hAnsi="Sylfaen"/>
                <w:sz w:val="20"/>
                <w:szCs w:val="20"/>
                <w:lang w:val="ka-GE"/>
              </w:rPr>
              <w:t xml:space="preserve"> ლენტის გაცემა-მიღების წარმოება.</w:t>
            </w:r>
          </w:p>
        </w:tc>
      </w:tr>
    </w:tbl>
    <w:p w14:paraId="1356E41B" w14:textId="77777777" w:rsidR="00693A81" w:rsidRDefault="00693A81" w:rsidP="00693A81">
      <w:pPr>
        <w:rPr>
          <w:rFonts w:ascii="Sylfaen" w:hAnsi="Sylfaen"/>
          <w:b/>
          <w:sz w:val="22"/>
          <w:szCs w:val="22"/>
          <w:lang w:val="ka-GE"/>
        </w:rPr>
      </w:pPr>
    </w:p>
    <w:p w14:paraId="0779ACFD" w14:textId="77777777" w:rsidR="00693A81" w:rsidRDefault="00693A81" w:rsidP="00693A81">
      <w:pPr>
        <w:rPr>
          <w:rFonts w:ascii="Sylfaen" w:hAnsi="Sylfaen"/>
          <w:b/>
          <w:sz w:val="22"/>
          <w:szCs w:val="22"/>
          <w:lang w:val="en-US"/>
        </w:rPr>
      </w:pPr>
    </w:p>
    <w:p w14:paraId="61EE1CD5" w14:textId="77777777" w:rsidR="00693A81" w:rsidRDefault="00693A81" w:rsidP="00693A81">
      <w:pPr>
        <w:rPr>
          <w:rFonts w:ascii="Sylfaen" w:hAnsi="Sylfaen"/>
          <w:b/>
          <w:sz w:val="22"/>
          <w:szCs w:val="22"/>
          <w:lang w:val="en-US"/>
        </w:rPr>
      </w:pPr>
    </w:p>
    <w:p w14:paraId="06D4F6B1" w14:textId="77777777" w:rsidR="00693A81" w:rsidRPr="00DB12C5" w:rsidRDefault="00693A81" w:rsidP="00693A81">
      <w:pPr>
        <w:rPr>
          <w:rFonts w:ascii="Sylfaen" w:hAnsi="Sylfaen"/>
          <w:b/>
          <w:sz w:val="22"/>
          <w:szCs w:val="22"/>
          <w:lang w:val="en-US"/>
        </w:rPr>
      </w:pPr>
    </w:p>
    <w:p w14:paraId="747F5CB9" w14:textId="77777777" w:rsidR="00693A81" w:rsidRPr="00DB12C5" w:rsidRDefault="00693A81" w:rsidP="00693A81">
      <w:pPr>
        <w:rPr>
          <w:rFonts w:ascii="Sylfaen" w:hAnsi="Sylfaen"/>
          <w:b/>
          <w:sz w:val="22"/>
          <w:szCs w:val="22"/>
          <w:lang w:val="en-US"/>
        </w:rPr>
      </w:pPr>
    </w:p>
    <w:p w14:paraId="551529E7" w14:textId="77777777" w:rsidR="00693A81" w:rsidRPr="00DB12C5" w:rsidRDefault="00693A81" w:rsidP="00693A81">
      <w:pPr>
        <w:spacing w:line="360" w:lineRule="auto"/>
        <w:rPr>
          <w:rFonts w:ascii="Sylfaen" w:hAnsi="Sylfaen"/>
          <w:b/>
          <w:sz w:val="22"/>
          <w:szCs w:val="22"/>
          <w:lang w:val="ka-GE"/>
        </w:rPr>
      </w:pPr>
    </w:p>
    <w:p w14:paraId="27F57722" w14:textId="77777777" w:rsidR="00693A81" w:rsidRPr="00DB12C5" w:rsidRDefault="00693A81" w:rsidP="00693A81">
      <w:pPr>
        <w:spacing w:line="360" w:lineRule="auto"/>
        <w:rPr>
          <w:rFonts w:ascii="Sylfaen" w:hAnsi="Sylfaen"/>
          <w:b/>
          <w:sz w:val="22"/>
          <w:szCs w:val="22"/>
          <w:lang w:val="ka-GE"/>
        </w:rPr>
      </w:pPr>
    </w:p>
    <w:p w14:paraId="0EE822A1" w14:textId="77777777" w:rsidR="00693A81" w:rsidRPr="00DB12C5" w:rsidRDefault="00693A81" w:rsidP="00693A81">
      <w:pPr>
        <w:rPr>
          <w:rFonts w:ascii="Sylfaen" w:hAnsi="Sylfaen"/>
          <w:sz w:val="22"/>
          <w:szCs w:val="22"/>
        </w:rPr>
      </w:pPr>
    </w:p>
    <w:p w14:paraId="44F7D735" w14:textId="77777777" w:rsidR="008D60DD" w:rsidRDefault="008D60DD"/>
    <w:sectPr w:rsidR="008D60DD" w:rsidSect="00044344">
      <w:headerReference w:type="default" r:id="rId5"/>
      <w:pgSz w:w="11906" w:h="16838"/>
      <w:pgMar w:top="488" w:right="836" w:bottom="44" w:left="1080" w:header="18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altName w:val="Times New Roman"/>
    <w:charset w:val="00"/>
    <w:family w:val="auto"/>
    <w:pitch w:val="variable"/>
    <w:sig w:usb0="00000087" w:usb1="00000000" w:usb2="00000000" w:usb3="00000000" w:csb0="0000001B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534B4" w14:textId="77777777" w:rsidR="00044344" w:rsidRDefault="00693A81" w:rsidP="00044344">
    <w:pPr>
      <w:pStyle w:val="Header"/>
      <w:rPr>
        <w:rFonts w:ascii="Sylfaen" w:hAnsi="Sylfaen"/>
        <w:sz w:val="18"/>
        <w:szCs w:val="18"/>
        <w:lang w:val="ka-GE"/>
      </w:rPr>
    </w:pPr>
  </w:p>
  <w:p w14:paraId="6343E2C3" w14:textId="77777777" w:rsidR="00044344" w:rsidRPr="00044344" w:rsidRDefault="00693A81" w:rsidP="00044344">
    <w:pPr>
      <w:pStyle w:val="Header"/>
      <w:jc w:val="right"/>
      <w:rPr>
        <w:rFonts w:ascii="Sylfaen" w:hAnsi="Sylfaen"/>
        <w:b/>
        <w:sz w:val="18"/>
        <w:szCs w:val="18"/>
        <w:lang w:val="ka-GE"/>
      </w:rPr>
    </w:pPr>
    <w:r w:rsidRPr="00044344">
      <w:rPr>
        <w:rFonts w:ascii="Sylfaen" w:hAnsi="Sylfaen"/>
        <w:b/>
        <w:sz w:val="18"/>
        <w:szCs w:val="18"/>
        <w:lang w:val="ka-GE"/>
      </w:rPr>
      <w:t xml:space="preserve">ვაკანტურ პოზიციაზე კანდიდატთა შერჩევის განაცხადი  </w:t>
    </w:r>
  </w:p>
  <w:p w14:paraId="3E5F38F8" w14:textId="77777777" w:rsidR="00044344" w:rsidRPr="00044344" w:rsidRDefault="00693A81">
    <w:pPr>
      <w:pStyle w:val="Header"/>
      <w:rPr>
        <w:rFonts w:ascii="Sylfaen" w:hAnsi="Sylfaen"/>
        <w:lang w:val="ka-GE"/>
      </w:rPr>
    </w:pPr>
    <w:r>
      <w:rPr>
        <w:rFonts w:ascii="Sylfaen" w:hAnsi="Sylfaen"/>
        <w:lang w:val="ka-G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929C9"/>
    <w:multiLevelType w:val="hybridMultilevel"/>
    <w:tmpl w:val="6F6043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221"/>
    <w:rsid w:val="00071221"/>
    <w:rsid w:val="00693A81"/>
    <w:rsid w:val="008D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94E66"/>
  <w15:chartTrackingRefBased/>
  <w15:docId w15:val="{57A98C38-7AF2-43D2-B6E8-82AAC4D74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A81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A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3A81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3A81"/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2023-07-17T08:25:00Z</dcterms:created>
  <dcterms:modified xsi:type="dcterms:W3CDTF">2023-07-17T08:26:00Z</dcterms:modified>
</cp:coreProperties>
</file>