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2714C" w14:textId="77777777" w:rsidR="00022797" w:rsidRPr="006F6011" w:rsidRDefault="00022797" w:rsidP="00022797">
      <w:pPr>
        <w:jc w:val="right"/>
        <w:rPr>
          <w:rFonts w:ascii="Sylfaen" w:hAnsi="Sylfaen" w:cs="Sylfaen"/>
          <w:b/>
          <w:sz w:val="24"/>
          <w:szCs w:val="24"/>
        </w:rPr>
      </w:pPr>
      <w:r w:rsidRPr="006F6011">
        <w:rPr>
          <w:rFonts w:ascii="Sylfaen" w:hAnsi="Sylfaen" w:cs="Sylfaen"/>
          <w:b/>
          <w:i/>
          <w:sz w:val="24"/>
          <w:szCs w:val="24"/>
          <w:lang w:val="ka-GE"/>
        </w:rPr>
        <w:t xml:space="preserve">                                                                                                                                           დანართი№</w:t>
      </w:r>
      <w:r w:rsidRPr="006F6011">
        <w:rPr>
          <w:rFonts w:ascii="Sylfaen" w:hAnsi="Sylfaen" w:cs="Sylfaen"/>
          <w:b/>
          <w:i/>
          <w:sz w:val="24"/>
          <w:szCs w:val="24"/>
        </w:rPr>
        <w:t>1</w:t>
      </w:r>
      <w:r w:rsidRPr="006F6011">
        <w:rPr>
          <w:rFonts w:ascii="Sylfaen" w:hAnsi="Sylfaen" w:cs="Sylfaen"/>
          <w:b/>
          <w:sz w:val="24"/>
          <w:szCs w:val="24"/>
        </w:rPr>
        <w:t xml:space="preserve">  </w:t>
      </w:r>
    </w:p>
    <w:p w14:paraId="436124E9" w14:textId="77777777" w:rsidR="00022797" w:rsidRPr="006F6011" w:rsidRDefault="00022797" w:rsidP="00022797">
      <w:pPr>
        <w:jc w:val="center"/>
        <w:rPr>
          <w:rFonts w:ascii="Sylfaen" w:hAnsi="Sylfaen" w:cs="Arial"/>
          <w:b/>
          <w:sz w:val="28"/>
          <w:szCs w:val="28"/>
          <w:lang w:val="ka-GE"/>
        </w:rPr>
      </w:pPr>
      <w:r w:rsidRPr="006F6011">
        <w:rPr>
          <w:rFonts w:ascii="Sylfaen" w:hAnsi="Sylfaen" w:cs="Sylfaen"/>
          <w:b/>
          <w:sz w:val="28"/>
          <w:szCs w:val="28"/>
          <w:lang w:val="ka-GE"/>
        </w:rPr>
        <w:t>ავტომოტრისის მემანქანე</w:t>
      </w:r>
    </w:p>
    <w:tbl>
      <w:tblPr>
        <w:tblpPr w:leftFromText="180" w:rightFromText="180" w:vertAnchor="text" w:horzAnchor="margin" w:tblpY="541"/>
        <w:tblW w:w="9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2"/>
        <w:gridCol w:w="3686"/>
        <w:gridCol w:w="5431"/>
      </w:tblGrid>
      <w:tr w:rsidR="00022797" w:rsidRPr="006F6011" w14:paraId="1ED0EB39" w14:textId="77777777" w:rsidTr="00F87BDF">
        <w:trPr>
          <w:trHeight w:val="35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1D03F" w14:textId="77777777" w:rsidR="00022797" w:rsidRPr="006F6011" w:rsidRDefault="00022797" w:rsidP="00F87BDF">
            <w:pPr>
              <w:rPr>
                <w:rFonts w:ascii="Sylfaen" w:hAnsi="Sylfaen" w:cs="Sylfaen"/>
                <w:b/>
                <w:bCs/>
                <w:color w:val="000000"/>
                <w:sz w:val="24"/>
                <w:szCs w:val="24"/>
              </w:rPr>
            </w:pPr>
            <w:r w:rsidRPr="006F6011">
              <w:rPr>
                <w:rFonts w:ascii="Sylfaen" w:hAnsi="Sylfaen" w:cs="Sylfae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EACF3" w14:textId="77777777" w:rsidR="00022797" w:rsidRPr="006F6011" w:rsidRDefault="00022797" w:rsidP="00F87BDF">
            <w:pPr>
              <w:rPr>
                <w:rFonts w:ascii="AcadNusx" w:hAnsi="AcadNusx"/>
                <w:color w:val="000000"/>
                <w:sz w:val="24"/>
                <w:szCs w:val="24"/>
              </w:rPr>
            </w:pPr>
            <w:r w:rsidRPr="006F6011">
              <w:rPr>
                <w:rFonts w:ascii="Sylfaen" w:hAnsi="Sylfaen" w:cs="Sylfaen"/>
                <w:color w:val="000000"/>
                <w:sz w:val="24"/>
                <w:szCs w:val="24"/>
              </w:rPr>
              <w:t>განათლება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D9242" w14:textId="77777777" w:rsidR="00022797" w:rsidRPr="006F6011" w:rsidRDefault="00022797" w:rsidP="00F87BDF">
            <w:pPr>
              <w:rPr>
                <w:rFonts w:ascii="Sylfaen" w:hAnsi="Sylfaen" w:cs="Sylfaen"/>
                <w:color w:val="000000"/>
                <w:sz w:val="24"/>
                <w:szCs w:val="24"/>
              </w:rPr>
            </w:pPr>
            <w:r w:rsidRPr="006F6011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საშუალო  </w:t>
            </w:r>
          </w:p>
        </w:tc>
      </w:tr>
      <w:tr w:rsidR="00022797" w:rsidRPr="006F6011" w14:paraId="41503147" w14:textId="77777777" w:rsidTr="00F87BDF">
        <w:trPr>
          <w:trHeight w:val="35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CA187" w14:textId="77777777" w:rsidR="00022797" w:rsidRPr="006F6011" w:rsidRDefault="00022797" w:rsidP="00F87BDF">
            <w:pPr>
              <w:rPr>
                <w:rFonts w:ascii="Sylfaen" w:hAnsi="Sylfaen" w:cs="Sylfaen"/>
                <w:b/>
                <w:bCs/>
                <w:color w:val="000000"/>
                <w:sz w:val="24"/>
                <w:szCs w:val="24"/>
                <w:lang w:val="ka-GE"/>
              </w:rPr>
            </w:pPr>
            <w:r w:rsidRPr="006F6011">
              <w:rPr>
                <w:rFonts w:ascii="Sylfaen" w:hAnsi="Sylfaen" w:cs="Sylfaen"/>
                <w:b/>
                <w:bCs/>
                <w:color w:val="000000"/>
                <w:sz w:val="24"/>
                <w:szCs w:val="24"/>
                <w:lang w:val="ka-GE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D9E3E" w14:textId="77777777" w:rsidR="00022797" w:rsidRPr="006F6011" w:rsidRDefault="00022797" w:rsidP="00F87BDF">
            <w:pPr>
              <w:rPr>
                <w:rFonts w:ascii="AcadNusx" w:hAnsi="AcadNusx"/>
                <w:color w:val="000000"/>
                <w:sz w:val="24"/>
                <w:szCs w:val="24"/>
              </w:rPr>
            </w:pPr>
            <w:r w:rsidRPr="006F6011">
              <w:rPr>
                <w:rFonts w:ascii="Sylfaen" w:hAnsi="Sylfaen" w:cs="Sylfaen"/>
                <w:color w:val="000000"/>
                <w:sz w:val="24"/>
                <w:szCs w:val="24"/>
                <w:lang w:val="ka-GE"/>
              </w:rPr>
              <w:t>სამუშაო</w:t>
            </w:r>
            <w:r w:rsidRPr="006F6011">
              <w:rPr>
                <w:rFonts w:ascii="AcadNusx" w:hAnsi="AcadNusx"/>
                <w:color w:val="000000"/>
                <w:sz w:val="24"/>
                <w:szCs w:val="24"/>
                <w:lang w:val="ka-GE"/>
              </w:rPr>
              <w:t xml:space="preserve"> </w:t>
            </w:r>
            <w:r w:rsidRPr="006F6011">
              <w:rPr>
                <w:rFonts w:ascii="Sylfaen" w:hAnsi="Sylfaen" w:cs="Sylfaen"/>
                <w:color w:val="000000"/>
                <w:sz w:val="24"/>
                <w:szCs w:val="24"/>
              </w:rPr>
              <w:t>გამოცდილება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CA770" w14:textId="77777777" w:rsidR="00022797" w:rsidRPr="006F6011" w:rsidRDefault="00022797" w:rsidP="00F87BDF">
            <w:pPr>
              <w:rPr>
                <w:rFonts w:ascii="Sylfaen" w:hAnsi="Sylfaen" w:cs="Sylfaen"/>
                <w:color w:val="000000"/>
                <w:sz w:val="24"/>
                <w:szCs w:val="24"/>
                <w:lang w:val="ka-GE"/>
              </w:rPr>
            </w:pPr>
            <w:r w:rsidRPr="006F6011">
              <w:rPr>
                <w:rFonts w:ascii="Sylfaen" w:hAnsi="Sylfaen" w:cs="Sylfaen"/>
                <w:color w:val="000000" w:themeColor="text1"/>
                <w:sz w:val="24"/>
                <w:szCs w:val="24"/>
                <w:lang w:val="ka-GE"/>
              </w:rPr>
              <w:t>მინიმუმ 3 თვიანი სტაჟირება სარკინიგზო მანქანა-მექანიზმებზე</w:t>
            </w:r>
          </w:p>
        </w:tc>
      </w:tr>
      <w:tr w:rsidR="00022797" w:rsidRPr="006F6011" w14:paraId="1B97C0E1" w14:textId="77777777" w:rsidTr="00F87BDF">
        <w:trPr>
          <w:trHeight w:val="42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F5679" w14:textId="77777777" w:rsidR="00022797" w:rsidRPr="006F6011" w:rsidRDefault="00022797" w:rsidP="00F87BDF">
            <w:pPr>
              <w:rPr>
                <w:rFonts w:ascii="Sylfaen" w:hAnsi="Sylfaen" w:cs="Sylfaen"/>
                <w:b/>
                <w:bCs/>
                <w:color w:val="000000"/>
                <w:sz w:val="24"/>
                <w:szCs w:val="24"/>
              </w:rPr>
            </w:pPr>
            <w:r w:rsidRPr="006F6011">
              <w:rPr>
                <w:rFonts w:ascii="Sylfaen" w:hAnsi="Sylfaen" w:cs="Sylfae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52616" w14:textId="77777777" w:rsidR="00022797" w:rsidRPr="006F6011" w:rsidRDefault="00022797" w:rsidP="00F87BDF">
            <w:pPr>
              <w:rPr>
                <w:rFonts w:ascii="AcadNusx" w:hAnsi="AcadNusx"/>
                <w:color w:val="000000"/>
                <w:sz w:val="24"/>
                <w:szCs w:val="24"/>
              </w:rPr>
            </w:pPr>
            <w:r w:rsidRPr="006F6011">
              <w:rPr>
                <w:rFonts w:ascii="Sylfaen" w:hAnsi="Sylfaen" w:cs="Sylfaen"/>
                <w:color w:val="000000"/>
                <w:sz w:val="24"/>
                <w:szCs w:val="24"/>
              </w:rPr>
              <w:t>აუცილებელი</w:t>
            </w:r>
            <w:r w:rsidRPr="006F6011">
              <w:rPr>
                <w:rFonts w:ascii="AcadNusx" w:hAnsi="AcadNusx"/>
                <w:color w:val="000000"/>
                <w:sz w:val="24"/>
                <w:szCs w:val="24"/>
              </w:rPr>
              <w:t xml:space="preserve"> </w:t>
            </w:r>
            <w:r w:rsidRPr="006F6011">
              <w:rPr>
                <w:rFonts w:ascii="Sylfaen" w:hAnsi="Sylfaen" w:cs="Sylfaen"/>
                <w:color w:val="000000"/>
                <w:sz w:val="24"/>
                <w:szCs w:val="24"/>
              </w:rPr>
              <w:t>ცოდნა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31ACB" w14:textId="77777777" w:rsidR="00022797" w:rsidRPr="006F6011" w:rsidRDefault="00022797" w:rsidP="00F87BDF">
            <w:pPr>
              <w:rPr>
                <w:rFonts w:ascii="AcadNusx" w:hAnsi="AcadNusx"/>
                <w:color w:val="000000"/>
                <w:sz w:val="24"/>
                <w:szCs w:val="24"/>
              </w:rPr>
            </w:pPr>
            <w:r w:rsidRPr="006F6011">
              <w:rPr>
                <w:rFonts w:ascii="Sylfaen" w:hAnsi="Sylfaen" w:cs="Sylfaen"/>
                <w:sz w:val="24"/>
                <w:szCs w:val="24"/>
                <w:lang w:val="ka-GE"/>
              </w:rPr>
              <w:t>ავტომოტრისის მართვა ( მემანქანის მოწმობა)</w:t>
            </w:r>
          </w:p>
        </w:tc>
      </w:tr>
      <w:tr w:rsidR="00022797" w:rsidRPr="006F6011" w14:paraId="35B6DBEA" w14:textId="77777777" w:rsidTr="00F87BDF">
        <w:trPr>
          <w:trHeight w:val="35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3721" w14:textId="77777777" w:rsidR="00022797" w:rsidRPr="006F6011" w:rsidRDefault="00022797" w:rsidP="00F87BDF">
            <w:pPr>
              <w:rPr>
                <w:rFonts w:ascii="Sylfaen" w:hAnsi="Sylfaen" w:cs="Sylfaen"/>
                <w:b/>
                <w:bCs/>
                <w:color w:val="000000"/>
                <w:sz w:val="24"/>
                <w:szCs w:val="24"/>
              </w:rPr>
            </w:pPr>
            <w:r w:rsidRPr="006F6011">
              <w:rPr>
                <w:rFonts w:ascii="Sylfaen" w:hAnsi="Sylfaen" w:cs="Sylfae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2BA17" w14:textId="77777777" w:rsidR="00022797" w:rsidRPr="006F6011" w:rsidRDefault="00022797" w:rsidP="00F87BDF">
            <w:pPr>
              <w:rPr>
                <w:rFonts w:ascii="Sylfaen" w:hAnsi="Sylfaen" w:cs="Sylfaen"/>
                <w:color w:val="000000"/>
                <w:sz w:val="24"/>
                <w:szCs w:val="24"/>
                <w:lang w:val="ka-GE"/>
              </w:rPr>
            </w:pPr>
            <w:r w:rsidRPr="006F6011">
              <w:rPr>
                <w:rFonts w:ascii="Sylfaen" w:hAnsi="Sylfaen" w:cs="Sylfaen"/>
                <w:color w:val="000000"/>
                <w:sz w:val="24"/>
                <w:szCs w:val="24"/>
              </w:rPr>
              <w:t xml:space="preserve">სხვა </w:t>
            </w:r>
            <w:r w:rsidRPr="006F6011">
              <w:rPr>
                <w:rFonts w:ascii="Sylfaen" w:hAnsi="Sylfaen" w:cs="Sylfaen"/>
                <w:color w:val="000000"/>
                <w:sz w:val="24"/>
                <w:szCs w:val="24"/>
                <w:lang w:val="ka-GE"/>
              </w:rPr>
              <w:t>მოთხოვნები(სასურველია)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9DAAC" w14:textId="77777777" w:rsidR="00022797" w:rsidRPr="006F6011" w:rsidRDefault="00022797" w:rsidP="00F87BDF">
            <w:pPr>
              <w:rPr>
                <w:rFonts w:ascii="Sylfaen" w:hAnsi="Sylfaen" w:cs="Arial"/>
                <w:sz w:val="24"/>
                <w:szCs w:val="24"/>
              </w:rPr>
            </w:pPr>
          </w:p>
        </w:tc>
      </w:tr>
    </w:tbl>
    <w:p w14:paraId="431F7B45" w14:textId="77777777" w:rsidR="00022797" w:rsidRPr="006F6011" w:rsidRDefault="00022797" w:rsidP="00022797">
      <w:pPr>
        <w:rPr>
          <w:rFonts w:ascii="Sylfaen" w:hAnsi="Sylfaen"/>
          <w:sz w:val="24"/>
          <w:szCs w:val="24"/>
          <w:lang w:val="ka-GE"/>
        </w:rPr>
      </w:pPr>
      <w:r w:rsidRPr="006F6011">
        <w:rPr>
          <w:rFonts w:ascii="Sylfaen" w:hAnsi="Sylfaen"/>
          <w:b/>
          <w:sz w:val="24"/>
          <w:szCs w:val="24"/>
        </w:rPr>
        <w:t>საკვალიფიკაციო მოთხოვნები:</w:t>
      </w:r>
    </w:p>
    <w:p w14:paraId="29C8E90C" w14:textId="77777777" w:rsidR="00022797" w:rsidRPr="006F6011" w:rsidRDefault="00022797" w:rsidP="00022797">
      <w:pPr>
        <w:rPr>
          <w:rFonts w:ascii="Sylfaen" w:hAnsi="Sylfaen"/>
          <w:b/>
          <w:sz w:val="24"/>
          <w:szCs w:val="24"/>
          <w:lang w:val="ka-GE"/>
        </w:rPr>
      </w:pPr>
    </w:p>
    <w:p w14:paraId="1BA1492E" w14:textId="77777777" w:rsidR="00022797" w:rsidRPr="006F6011" w:rsidRDefault="00022797" w:rsidP="00022797">
      <w:pPr>
        <w:rPr>
          <w:rFonts w:ascii="Sylfaen" w:hAnsi="Sylfaen"/>
          <w:iCs/>
          <w:sz w:val="24"/>
          <w:szCs w:val="24"/>
          <w:lang w:val="ka-GE"/>
        </w:rPr>
      </w:pPr>
      <w:r w:rsidRPr="006F6011">
        <w:rPr>
          <w:rFonts w:ascii="Sylfaen" w:hAnsi="Sylfaen" w:cs="Sylfaen"/>
          <w:b/>
          <w:bCs/>
          <w:iCs/>
          <w:color w:val="000000"/>
          <w:sz w:val="24"/>
          <w:szCs w:val="24"/>
          <w:lang w:val="ka-GE"/>
        </w:rPr>
        <w:t>ფუნქციები და მოვალეობები:</w:t>
      </w:r>
    </w:p>
    <w:tbl>
      <w:tblPr>
        <w:tblpPr w:leftFromText="180" w:rightFromText="180" w:vertAnchor="text" w:tblpX="-14" w:tblpY="1"/>
        <w:tblOverlap w:val="never"/>
        <w:tblW w:w="9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2"/>
        <w:gridCol w:w="9117"/>
      </w:tblGrid>
      <w:tr w:rsidR="00022797" w:rsidRPr="006F6011" w14:paraId="6910161F" w14:textId="77777777" w:rsidTr="00F87BDF">
        <w:trPr>
          <w:trHeight w:val="5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118B2" w14:textId="77777777" w:rsidR="00022797" w:rsidRPr="006F6011" w:rsidRDefault="00022797" w:rsidP="00F87BDF">
            <w:pPr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6F6011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1.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D13DF" w14:textId="77777777" w:rsidR="00022797" w:rsidRPr="006F6011" w:rsidRDefault="00022797" w:rsidP="00F87BDF">
            <w:pPr>
              <w:rPr>
                <w:rFonts w:ascii="Sylfaen" w:hAnsi="Sylfaen" w:cs="Arial"/>
                <w:color w:val="000000"/>
                <w:sz w:val="24"/>
                <w:szCs w:val="24"/>
              </w:rPr>
            </w:pPr>
            <w:r>
              <w:rPr>
                <w:rFonts w:ascii="Sylfaen" w:hAnsi="Sylfaen"/>
                <w:lang w:val="ka-GE"/>
              </w:rPr>
              <w:t xml:space="preserve">შეამოწმოს ამწე მექანიზმებისა და სამონტაჟო ბაქნის დამაგრება, სასიგნალო საშუალებების, სათადარიგო ნაწილებისა და ინსტრუმენტების არსებობა. </w:t>
            </w:r>
          </w:p>
        </w:tc>
      </w:tr>
      <w:tr w:rsidR="00022797" w:rsidRPr="006F6011" w14:paraId="3E38D8AB" w14:textId="77777777" w:rsidTr="00F87BDF">
        <w:trPr>
          <w:trHeight w:val="5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D8160" w14:textId="77777777" w:rsidR="00022797" w:rsidRPr="006F6011" w:rsidRDefault="00022797" w:rsidP="00F87BDF">
            <w:pPr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6F6011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2.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8F8BF" w14:textId="77777777" w:rsidR="00022797" w:rsidRDefault="00022797" w:rsidP="00F87BDF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აკონტროლოს ძრავისა და სხვა დამხმარე მექანიზმების მუშაობა.</w:t>
            </w:r>
          </w:p>
          <w:p w14:paraId="25FB8C0F" w14:textId="77777777" w:rsidR="00022797" w:rsidRPr="006F6011" w:rsidRDefault="00022797" w:rsidP="00F87BDF">
            <w:pPr>
              <w:rPr>
                <w:rFonts w:ascii="Sylfaen" w:hAnsi="Sylfaen" w:cs="Arial"/>
                <w:color w:val="000000"/>
                <w:sz w:val="24"/>
                <w:szCs w:val="24"/>
              </w:rPr>
            </w:pPr>
          </w:p>
        </w:tc>
      </w:tr>
      <w:tr w:rsidR="00022797" w:rsidRPr="006F6011" w14:paraId="450A2897" w14:textId="77777777" w:rsidTr="00F87BDF">
        <w:trPr>
          <w:trHeight w:val="30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CDAF6" w14:textId="77777777" w:rsidR="00022797" w:rsidRPr="006F6011" w:rsidRDefault="00022797" w:rsidP="00F87BDF">
            <w:pPr>
              <w:tabs>
                <w:tab w:val="left" w:pos="993"/>
              </w:tabs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6F6011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3.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C3BE" w14:textId="77777777" w:rsidR="00022797" w:rsidRPr="006F6011" w:rsidRDefault="00022797" w:rsidP="00F87BDF">
            <w:pPr>
              <w:tabs>
                <w:tab w:val="left" w:pos="993"/>
              </w:tabs>
              <w:rPr>
                <w:rFonts w:ascii="AcadNusx" w:hAnsi="AcadNusx" w:cs="Arial"/>
                <w:color w:val="000000"/>
                <w:sz w:val="24"/>
                <w:szCs w:val="24"/>
              </w:rPr>
            </w:pPr>
            <w:r>
              <w:rPr>
                <w:rFonts w:ascii="Sylfaen" w:hAnsi="Sylfaen"/>
                <w:lang w:val="ka-GE"/>
              </w:rPr>
              <w:t>უზრუნველყოს აღმოჩენილი მცირე უწესივრობების შეკეთება.</w:t>
            </w:r>
          </w:p>
        </w:tc>
      </w:tr>
      <w:tr w:rsidR="00022797" w:rsidRPr="006F6011" w14:paraId="452A6178" w14:textId="77777777" w:rsidTr="00F87BDF">
        <w:trPr>
          <w:trHeight w:val="5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3F728" w14:textId="77777777" w:rsidR="00022797" w:rsidRPr="006F6011" w:rsidRDefault="00022797" w:rsidP="00F87BDF">
            <w:pPr>
              <w:spacing w:line="276" w:lineRule="auto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6F6011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4.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D8C41" w14:textId="77777777" w:rsidR="00022797" w:rsidRPr="006F6011" w:rsidRDefault="00022797" w:rsidP="00F87BDF">
            <w:pPr>
              <w:spacing w:line="276" w:lineRule="auto"/>
              <w:rPr>
                <w:rFonts w:ascii="Sylfaen" w:hAnsi="Sylfaen" w:cs="Sylfaen"/>
                <w:color w:val="000000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lang w:val="ka-GE"/>
              </w:rPr>
              <w:t>საწვავ-საპოხი მასალებით ავტომოტრისის დროულად გამართვა.</w:t>
            </w:r>
          </w:p>
        </w:tc>
      </w:tr>
      <w:tr w:rsidR="00022797" w:rsidRPr="006F6011" w14:paraId="5B44EC33" w14:textId="77777777" w:rsidTr="00F87BDF">
        <w:trPr>
          <w:trHeight w:val="5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19DB" w14:textId="77777777" w:rsidR="00022797" w:rsidRPr="006F6011" w:rsidRDefault="00022797" w:rsidP="00F87BDF">
            <w:pPr>
              <w:spacing w:line="276" w:lineRule="auto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6F6011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5.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E9132" w14:textId="77777777" w:rsidR="00022797" w:rsidRPr="006F6011" w:rsidRDefault="00022797" w:rsidP="00F87BDF">
            <w:pPr>
              <w:spacing w:line="276" w:lineRule="auto"/>
              <w:rPr>
                <w:rFonts w:ascii="Sylfaen" w:hAnsi="Sylfaen" w:cs="Sylfaen"/>
                <w:color w:val="000000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lang w:val="ka-GE"/>
              </w:rPr>
              <w:t>ავტომოტრისის უსაფრთხო მოძრაობის და გადააადგილების უზრუნველყოფა.</w:t>
            </w:r>
          </w:p>
        </w:tc>
      </w:tr>
      <w:tr w:rsidR="00022797" w:rsidRPr="006F6011" w14:paraId="744E35CA" w14:textId="77777777" w:rsidTr="00F87BDF">
        <w:trPr>
          <w:trHeight w:val="5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53D7" w14:textId="77777777" w:rsidR="00022797" w:rsidRPr="006F6011" w:rsidRDefault="00022797" w:rsidP="00F87BDF">
            <w:pPr>
              <w:spacing w:line="276" w:lineRule="auto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6F6011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6.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B5951" w14:textId="77777777" w:rsidR="00022797" w:rsidRPr="006F6011" w:rsidRDefault="00022797" w:rsidP="00F87BDF">
            <w:pPr>
              <w:spacing w:line="276" w:lineRule="auto"/>
              <w:rPr>
                <w:rFonts w:ascii="Sylfaen" w:hAnsi="Sylfaen" w:cs="Sylfaen"/>
                <w:color w:val="000000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lang w:val="ka-GE"/>
              </w:rPr>
              <w:t>ავტომოტრისის მექანიკური კვანძების და მექანიკური სისტემების შემოწმება- შეკეთება.</w:t>
            </w:r>
          </w:p>
        </w:tc>
      </w:tr>
      <w:tr w:rsidR="00022797" w:rsidRPr="006F6011" w14:paraId="64C4A9B1" w14:textId="77777777" w:rsidTr="00F87BDF">
        <w:trPr>
          <w:trHeight w:val="5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7D84" w14:textId="77777777" w:rsidR="00022797" w:rsidRPr="006F6011" w:rsidRDefault="00022797" w:rsidP="00F87BDF">
            <w:pPr>
              <w:spacing w:line="276" w:lineRule="auto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6F6011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7.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29F5" w14:textId="77777777" w:rsidR="00022797" w:rsidRPr="006F6011" w:rsidRDefault="00022797" w:rsidP="00F87BDF">
            <w:pPr>
              <w:spacing w:line="276" w:lineRule="auto"/>
              <w:rPr>
                <w:rFonts w:ascii="Sylfaen" w:hAnsi="Sylfaen" w:cs="Sylfaen"/>
                <w:color w:val="000000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lang w:val="ka-GE"/>
              </w:rPr>
              <w:t>აკონტროლოს ყველა საკონტროლო-მზომი ხელსაწყოების ჩვენება.</w:t>
            </w:r>
          </w:p>
        </w:tc>
      </w:tr>
      <w:tr w:rsidR="00022797" w:rsidRPr="006F6011" w14:paraId="63AB7F06" w14:textId="77777777" w:rsidTr="00F87BDF">
        <w:trPr>
          <w:trHeight w:val="5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D7B8" w14:textId="77777777" w:rsidR="00022797" w:rsidRPr="006F6011" w:rsidRDefault="00022797" w:rsidP="00F87BDF">
            <w:pPr>
              <w:tabs>
                <w:tab w:val="left" w:pos="9810"/>
              </w:tabs>
              <w:rPr>
                <w:rFonts w:ascii="Sylfaen" w:hAnsi="Sylfaen" w:cs="Sylfaen"/>
                <w:b/>
                <w:bCs/>
                <w:sz w:val="24"/>
                <w:szCs w:val="24"/>
              </w:rPr>
            </w:pPr>
            <w:r w:rsidRPr="006F6011">
              <w:rPr>
                <w:rFonts w:ascii="Sylfaen" w:hAnsi="Sylfaen" w:cs="Sylfae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A7AE" w14:textId="77777777" w:rsidR="00022797" w:rsidRPr="006F6011" w:rsidRDefault="00022797" w:rsidP="00F87BDF">
            <w:pPr>
              <w:tabs>
                <w:tab w:val="left" w:pos="9810"/>
              </w:tabs>
              <w:rPr>
                <w:rFonts w:ascii="Sylfaen" w:hAnsi="Sylfaen" w:cs="Sylfaen"/>
                <w:sz w:val="24"/>
                <w:szCs w:val="24"/>
              </w:rPr>
            </w:pPr>
            <w:r>
              <w:rPr>
                <w:rFonts w:ascii="Sylfaen" w:hAnsi="Sylfaen"/>
                <w:lang w:val="ka-GE"/>
              </w:rPr>
              <w:t>შეამოწმოს სავალი ნაწილები და გოგორწყვილების ბუქსების კვანძები.</w:t>
            </w:r>
          </w:p>
        </w:tc>
      </w:tr>
      <w:tr w:rsidR="00022797" w:rsidRPr="006F6011" w14:paraId="7877B820" w14:textId="77777777" w:rsidTr="00F87BDF">
        <w:trPr>
          <w:trHeight w:val="5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E797" w14:textId="77777777" w:rsidR="00022797" w:rsidRPr="006F6011" w:rsidRDefault="00022797" w:rsidP="00F87BDF">
            <w:pPr>
              <w:tabs>
                <w:tab w:val="left" w:pos="9810"/>
              </w:tabs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6F6011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9.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5609A" w14:textId="77777777" w:rsidR="00022797" w:rsidRPr="006F6011" w:rsidRDefault="00022797" w:rsidP="00F87BDF">
            <w:pPr>
              <w:tabs>
                <w:tab w:val="left" w:pos="9810"/>
              </w:tabs>
              <w:rPr>
                <w:rFonts w:ascii="Sylfaen" w:hAnsi="Sylfaen" w:cs="Sylfaen"/>
                <w:sz w:val="24"/>
                <w:szCs w:val="24"/>
              </w:rPr>
            </w:pPr>
            <w:r>
              <w:rPr>
                <w:rFonts w:ascii="Sylfaen" w:hAnsi="Sylfaen"/>
                <w:lang w:val="ka-GE"/>
              </w:rPr>
              <w:t>ცვლის გადაბარების დროს ძრავიან-სარელსო ტრანსპორტს და მასზე არსებულ ყველა ინვენტარს  ინსტრუმენტს აბარებს შემცვლელ მემანქანეს დადგენილი წესის შესაბამისად.</w:t>
            </w:r>
          </w:p>
        </w:tc>
      </w:tr>
      <w:tr w:rsidR="00022797" w:rsidRPr="006F6011" w14:paraId="18D09DCD" w14:textId="77777777" w:rsidTr="00F87BDF">
        <w:trPr>
          <w:trHeight w:val="5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FAF12" w14:textId="77777777" w:rsidR="00022797" w:rsidRPr="006F6011" w:rsidRDefault="00022797" w:rsidP="00F87BDF">
            <w:pPr>
              <w:tabs>
                <w:tab w:val="left" w:pos="9810"/>
              </w:tabs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6F6011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10.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BFA5D" w14:textId="77777777" w:rsidR="00022797" w:rsidRPr="006F6011" w:rsidRDefault="00022797" w:rsidP="00F87BDF">
            <w:pPr>
              <w:tabs>
                <w:tab w:val="left" w:pos="450"/>
                <w:tab w:val="left" w:pos="9810"/>
              </w:tabs>
              <w:spacing w:after="160" w:line="252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lang w:val="ka-GE"/>
              </w:rPr>
              <w:t>უწესივრობის შემთხვევაში იყენებს კავშირის ყველა საშუალებებს მატარებელთა მოძრაობის უსაფრთხოების და გრაფიკის დარღვევის თავიდან ასაცილებლად.</w:t>
            </w:r>
          </w:p>
        </w:tc>
      </w:tr>
      <w:tr w:rsidR="00022797" w:rsidRPr="006F6011" w14:paraId="705A5B9A" w14:textId="77777777" w:rsidTr="00F87BDF">
        <w:trPr>
          <w:trHeight w:val="5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770D" w14:textId="77777777" w:rsidR="00022797" w:rsidRPr="006F6011" w:rsidRDefault="00022797" w:rsidP="00F87BDF">
            <w:pPr>
              <w:tabs>
                <w:tab w:val="left" w:pos="9810"/>
              </w:tabs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6F6011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11.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DDC55" w14:textId="77777777" w:rsidR="00022797" w:rsidRPr="006F6011" w:rsidRDefault="00022797" w:rsidP="00F87BDF">
            <w:pPr>
              <w:tabs>
                <w:tab w:val="left" w:pos="450"/>
                <w:tab w:val="left" w:pos="9810"/>
              </w:tabs>
              <w:spacing w:after="160" w:line="252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lang w:val="ka-GE"/>
              </w:rPr>
              <w:t>მორიგეობისას აწარმოებს ელექტროდისპეტჩერის ბრძანებების შესრულებას მინიჭებული თანრიგის და ჯგუფის მიხედვით (გადართვების წარმოება, ბრიგადის შეკრება საჭიროების შემთხვევაში)</w:t>
            </w:r>
          </w:p>
        </w:tc>
      </w:tr>
      <w:tr w:rsidR="00022797" w:rsidRPr="006F6011" w14:paraId="621DFF59" w14:textId="77777777" w:rsidTr="00F87BDF">
        <w:trPr>
          <w:trHeight w:val="152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92206" w14:textId="77777777" w:rsidR="00022797" w:rsidRPr="006F6011" w:rsidRDefault="00022797" w:rsidP="00F87BDF">
            <w:pPr>
              <w:tabs>
                <w:tab w:val="left" w:pos="9810"/>
              </w:tabs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6F6011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lastRenderedPageBreak/>
              <w:t>12.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B1C6B" w14:textId="77777777" w:rsidR="00022797" w:rsidRPr="006F6011" w:rsidRDefault="00022797" w:rsidP="00F87BDF">
            <w:pPr>
              <w:tabs>
                <w:tab w:val="left" w:pos="-90"/>
                <w:tab w:val="left" w:pos="9810"/>
              </w:tabs>
              <w:spacing w:after="160" w:line="252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lang w:val="ka-GE"/>
              </w:rPr>
              <w:t>აკონტროლებს ტექნიკის შეუფერხებელ გადაადგილებას საკონტაქტო ქსელის რაიონის მისასვლელ სალიანდაგო ჩიხში.</w:t>
            </w:r>
          </w:p>
        </w:tc>
      </w:tr>
      <w:tr w:rsidR="00022797" w:rsidRPr="006F6011" w14:paraId="40277B97" w14:textId="77777777" w:rsidTr="00F87BDF">
        <w:trPr>
          <w:trHeight w:val="5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E84D" w14:textId="77777777" w:rsidR="00022797" w:rsidRPr="006F6011" w:rsidRDefault="00022797" w:rsidP="00F87BDF">
            <w:pPr>
              <w:tabs>
                <w:tab w:val="left" w:pos="9810"/>
              </w:tabs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6F6011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13.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1AC30" w14:textId="77777777" w:rsidR="00022797" w:rsidRPr="006F6011" w:rsidRDefault="00022797" w:rsidP="00F87BDF">
            <w:pPr>
              <w:tabs>
                <w:tab w:val="left" w:pos="-90"/>
                <w:tab w:val="left" w:pos="9810"/>
              </w:tabs>
              <w:spacing w:after="160" w:line="252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lang w:val="ka-GE"/>
              </w:rPr>
              <w:t>მოვალეა შეასრულოს ხელმძღვანელის სხვა დავალებები, მათ შორის კომპენტენციის ფარგლებში დროებით დაეკისროს მოვალეობის შესრულება ორგანიზაციის ინტერესებიდან გამომდინარე.</w:t>
            </w:r>
          </w:p>
        </w:tc>
      </w:tr>
      <w:tr w:rsidR="00022797" w:rsidRPr="006F6011" w14:paraId="49A6785B" w14:textId="77777777" w:rsidTr="00F87BDF">
        <w:trPr>
          <w:trHeight w:val="5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14A4" w14:textId="77777777" w:rsidR="00022797" w:rsidRPr="006F6011" w:rsidRDefault="00022797" w:rsidP="00F87BDF">
            <w:pPr>
              <w:tabs>
                <w:tab w:val="left" w:pos="9810"/>
              </w:tabs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6F6011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14.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DA7AE" w14:textId="77777777" w:rsidR="00022797" w:rsidRPr="006F6011" w:rsidRDefault="00022797" w:rsidP="00F87BDF">
            <w:pPr>
              <w:tabs>
                <w:tab w:val="left" w:pos="-90"/>
                <w:tab w:val="left" w:pos="9810"/>
              </w:tabs>
              <w:spacing w:after="160" w:line="252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მოვალეა, ითანამშრომლოს რკინიგზის სხვა სტრუქტურებთან  მათი საქმიანობის ხარისხიანად წარმართვის მიზნით. </w:t>
            </w:r>
          </w:p>
        </w:tc>
      </w:tr>
      <w:tr w:rsidR="00022797" w:rsidRPr="006F6011" w14:paraId="6C494E61" w14:textId="77777777" w:rsidTr="00F87BDF">
        <w:trPr>
          <w:trHeight w:val="5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4131B" w14:textId="77777777" w:rsidR="00022797" w:rsidRPr="006F6011" w:rsidRDefault="00022797" w:rsidP="00F87BDF">
            <w:pPr>
              <w:tabs>
                <w:tab w:val="left" w:pos="9810"/>
              </w:tabs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6F6011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15.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A756" w14:textId="77777777" w:rsidR="00022797" w:rsidRPr="006F6011" w:rsidRDefault="00022797" w:rsidP="00F87BDF">
            <w:pPr>
              <w:tabs>
                <w:tab w:val="left" w:pos="-90"/>
                <w:tab w:val="left" w:pos="9810"/>
              </w:tabs>
              <w:spacing w:after="160" w:line="252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  მოვალეა დაიცვას შრომის უსაფრთხოებასთან დაკავშირებული ნორმები.</w:t>
            </w:r>
          </w:p>
        </w:tc>
      </w:tr>
      <w:tr w:rsidR="00022797" w:rsidRPr="006F6011" w14:paraId="26FF1655" w14:textId="77777777" w:rsidTr="00F87BDF">
        <w:trPr>
          <w:trHeight w:val="5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0CBA9" w14:textId="77777777" w:rsidR="00022797" w:rsidRPr="006F6011" w:rsidRDefault="00022797" w:rsidP="00F87BDF">
            <w:pPr>
              <w:tabs>
                <w:tab w:val="left" w:pos="9810"/>
              </w:tabs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6F6011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16.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1E5F0" w14:textId="77777777" w:rsidR="00022797" w:rsidRPr="006F6011" w:rsidRDefault="00022797" w:rsidP="00F87BDF">
            <w:pPr>
              <w:tabs>
                <w:tab w:val="left" w:pos="-90"/>
                <w:tab w:val="left" w:pos="9810"/>
              </w:tabs>
              <w:spacing w:after="160" w:line="252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  მოვალეა დაიცვას შრომის შინაგანაწესი, ეთიკის კოდექსი და სხვა.</w:t>
            </w:r>
          </w:p>
        </w:tc>
      </w:tr>
      <w:tr w:rsidR="00022797" w:rsidRPr="006F6011" w14:paraId="00F9C46A" w14:textId="77777777" w:rsidTr="00F87BDF">
        <w:trPr>
          <w:trHeight w:val="5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8952B" w14:textId="77777777" w:rsidR="00022797" w:rsidRPr="006F6011" w:rsidRDefault="00022797" w:rsidP="00F87BDF">
            <w:pPr>
              <w:tabs>
                <w:tab w:val="left" w:pos="9810"/>
              </w:tabs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6F6011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17.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67BE" w14:textId="77777777" w:rsidR="00022797" w:rsidRDefault="00022797" w:rsidP="00F87BDF">
            <w:pPr>
              <w:jc w:val="both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მოვალეა კომპეტენციის ფარგლებში იცოდეს და დაიცვას ,,საქართველოს რკინიგზის ტრანსპორტის ტექნიკური ექსპლუატაციის წესები“, ,,საქართველოს სარკინიგზო ტრანსპორტზე სიგნალიზაციის ინსტრუქცია,“ ,,საქართველოს სარკინიგზო ტრანსპორტზე მატარებელთა მოძრაობისა და სამანევრო მუშაობის ინსტრუქცია“</w:t>
            </w:r>
          </w:p>
          <w:p w14:paraId="504BA4B0" w14:textId="77777777" w:rsidR="00022797" w:rsidRPr="006F6011" w:rsidRDefault="00022797" w:rsidP="00F87BDF">
            <w:pPr>
              <w:tabs>
                <w:tab w:val="left" w:pos="-90"/>
                <w:tab w:val="left" w:pos="9810"/>
              </w:tabs>
              <w:spacing w:after="160" w:line="252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 და კომპენტენციის ფარგლებში შესაბამისი ნორმატიული დოკუმენტები.</w:t>
            </w:r>
          </w:p>
        </w:tc>
      </w:tr>
    </w:tbl>
    <w:p w14:paraId="08F0CD22" w14:textId="77777777" w:rsidR="00022797" w:rsidRPr="006F6011" w:rsidRDefault="00022797" w:rsidP="00022797">
      <w:pPr>
        <w:rPr>
          <w:rFonts w:ascii="Sylfaen" w:hAnsi="Sylfaen"/>
          <w:b/>
          <w:sz w:val="24"/>
          <w:szCs w:val="24"/>
          <w:lang w:val="ka-GE"/>
        </w:rPr>
      </w:pPr>
      <w:r w:rsidRPr="006F6011">
        <w:rPr>
          <w:rFonts w:ascii="Sylfaen" w:hAnsi="Sylfaen"/>
          <w:b/>
          <w:sz w:val="24"/>
          <w:szCs w:val="24"/>
          <w:lang w:val="ka-GE"/>
        </w:rPr>
        <w:t xml:space="preserve">       </w:t>
      </w:r>
    </w:p>
    <w:p w14:paraId="18FA54CA" w14:textId="77777777" w:rsidR="00022797" w:rsidRPr="006F6011" w:rsidRDefault="00022797" w:rsidP="00022797">
      <w:pPr>
        <w:rPr>
          <w:rFonts w:ascii="Sylfaen" w:hAnsi="Sylfaen"/>
          <w:b/>
          <w:sz w:val="24"/>
          <w:szCs w:val="24"/>
          <w:lang w:val="ka-GE"/>
        </w:rPr>
      </w:pPr>
      <w:r w:rsidRPr="006F6011">
        <w:rPr>
          <w:rFonts w:ascii="Sylfaen" w:hAnsi="Sylfaen"/>
          <w:b/>
          <w:i/>
          <w:iCs/>
          <w:sz w:val="24"/>
          <w:szCs w:val="24"/>
          <w:lang w:val="ka-GE"/>
        </w:rPr>
        <w:t xml:space="preserve"> </w:t>
      </w:r>
      <w:r w:rsidRPr="006F6011">
        <w:rPr>
          <w:rFonts w:ascii="Sylfaen" w:hAnsi="Sylfaen"/>
          <w:b/>
          <w:sz w:val="24"/>
          <w:szCs w:val="24"/>
          <w:lang w:val="ka-GE"/>
        </w:rPr>
        <w:t xml:space="preserve">სამუშაო რეჟიმი: </w:t>
      </w:r>
      <w:r>
        <w:rPr>
          <w:rFonts w:ascii="Sylfaen" w:hAnsi="Sylfaen"/>
          <w:bCs/>
          <w:sz w:val="24"/>
          <w:szCs w:val="24"/>
          <w:lang w:val="ka-GE"/>
        </w:rPr>
        <w:t>ცვლიანი(ღამის საათებით)</w:t>
      </w:r>
    </w:p>
    <w:p w14:paraId="56939AA4" w14:textId="77777777" w:rsidR="00022797" w:rsidRPr="006F6011" w:rsidRDefault="00022797" w:rsidP="00022797">
      <w:pPr>
        <w:spacing w:after="240"/>
        <w:rPr>
          <w:sz w:val="24"/>
          <w:szCs w:val="24"/>
        </w:rPr>
      </w:pPr>
    </w:p>
    <w:p w14:paraId="2CF482C6" w14:textId="77777777" w:rsidR="00431CB9" w:rsidRDefault="00431CB9"/>
    <w:sectPr w:rsidR="00431CB9" w:rsidSect="009A4D0C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6AA"/>
    <w:rsid w:val="00022797"/>
    <w:rsid w:val="00431CB9"/>
    <w:rsid w:val="00491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516604-3E21-446B-ADE5-F998D3081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ka-G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797"/>
    <w:pPr>
      <w:spacing w:after="100" w:afterAutospacing="1" w:line="240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Godabrelidze</dc:creator>
  <cp:keywords/>
  <dc:description/>
  <cp:lastModifiedBy>Marika Godabrelidze</cp:lastModifiedBy>
  <cp:revision>2</cp:revision>
  <dcterms:created xsi:type="dcterms:W3CDTF">2026-09-21T06:06:00Z</dcterms:created>
  <dcterms:modified xsi:type="dcterms:W3CDTF">2026-09-21T06:07:00Z</dcterms:modified>
</cp:coreProperties>
</file>